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CC99">
    <v:background id="_x0000_s1025" o:bwmode="white" fillcolor="#fc9">
      <v:fill r:id="rId5" o:title="Papyrus" type="tile"/>
    </v:background>
  </w:background>
  <w:body>
    <w:p w:rsidR="0080503B" w:rsidRPr="0080503B" w:rsidRDefault="0080503B" w:rsidP="00031650">
      <w:pPr>
        <w:spacing w:line="360" w:lineRule="auto"/>
        <w:jc w:val="center"/>
        <w:rPr>
          <w:rStyle w:val="Emphasis"/>
          <w:rFonts w:ascii="Palatino Linotype" w:hAnsi="Palatino Linotype"/>
          <w:b/>
          <w:i w:val="0"/>
          <w:iCs w:val="0"/>
          <w:color w:val="FF0000"/>
          <w:sz w:val="36"/>
          <w:szCs w:val="36"/>
        </w:rPr>
      </w:pPr>
      <w:r w:rsidRPr="0080503B">
        <w:rPr>
          <w:rStyle w:val="Emphasis"/>
          <w:rFonts w:ascii="Palatino Linotype" w:hAnsi="Palatino Linotype"/>
          <w:b/>
          <w:i w:val="0"/>
          <w:iCs w:val="0"/>
          <w:color w:val="FF0000"/>
          <w:sz w:val="36"/>
          <w:szCs w:val="36"/>
        </w:rPr>
        <w:t>MOVEMENT IN ANIMALS</w:t>
      </w:r>
    </w:p>
    <w:p w:rsidR="00BC6ABD" w:rsidRPr="0080503B" w:rsidRDefault="0080503B" w:rsidP="00031650">
      <w:pPr>
        <w:spacing w:line="360" w:lineRule="auto"/>
        <w:jc w:val="both"/>
        <w:rPr>
          <w:rStyle w:val="Emphasis"/>
          <w:rFonts w:ascii="Palatino Linotype" w:hAnsi="Palatino Linotype"/>
          <w:b/>
          <w:i w:val="0"/>
          <w:iCs w:val="0"/>
          <w:color w:val="7030A0"/>
        </w:rPr>
      </w:pPr>
      <w:r w:rsidRPr="0080503B">
        <w:rPr>
          <w:rStyle w:val="Emphasis"/>
          <w:rFonts w:ascii="Palatino Linotype" w:hAnsi="Palatino Linotype"/>
          <w:b/>
          <w:i w:val="0"/>
          <w:iCs w:val="0"/>
          <w:color w:val="7030A0"/>
        </w:rPr>
        <w:t>Movements in other animals:</w:t>
      </w:r>
    </w:p>
    <w:p w:rsidR="00BC6ABD" w:rsidRDefault="00BC6ABD" w:rsidP="00031650">
      <w:pPr>
        <w:spacing w:line="360" w:lineRule="auto"/>
        <w:jc w:val="both"/>
        <w:rPr>
          <w:rStyle w:val="Emphasis"/>
          <w:rFonts w:ascii="Palatino Linotype" w:hAnsi="Palatino Linotype"/>
          <w:i w:val="0"/>
          <w:iCs w:val="0"/>
          <w:color w:val="auto"/>
        </w:rPr>
      </w:pPr>
      <w:r w:rsidRPr="009D12CC">
        <w:rPr>
          <w:rStyle w:val="Emphasis"/>
          <w:rFonts w:ascii="Palatino Linotype" w:hAnsi="Palatino Linotype"/>
          <w:i w:val="0"/>
          <w:iCs w:val="0"/>
          <w:color w:val="auto"/>
        </w:rPr>
        <w:t>We can move our body parts with the help of muscle bones and joints. Do all animals have these parts like us? Let us study how animals move.</w:t>
      </w:r>
    </w:p>
    <w:p w:rsidR="00BC6ABD" w:rsidRPr="009D12CC" w:rsidRDefault="00BC6ABD" w:rsidP="00031650">
      <w:pPr>
        <w:spacing w:line="360" w:lineRule="auto"/>
        <w:jc w:val="both"/>
        <w:rPr>
          <w:rStyle w:val="Emphasis"/>
          <w:rFonts w:ascii="Palatino Linotype" w:hAnsi="Palatino Linotype"/>
          <w:i w:val="0"/>
          <w:iCs w:val="0"/>
          <w:color w:val="auto"/>
        </w:rPr>
      </w:pPr>
      <w:r w:rsidRPr="009D12CC">
        <w:rPr>
          <w:rStyle w:val="Emphasis"/>
          <w:rFonts w:ascii="Palatino Linotype" w:hAnsi="Palatino Linotype"/>
          <w:i w:val="0"/>
          <w:iCs w:val="0"/>
          <w:color w:val="auto"/>
        </w:rPr>
        <w:t xml:space="preserve">Movement or locomotion is an important function in every living organism. It is very interesting to watch ants running hurriedly in a line, squirrels and monkeys jumping on trees. Try to </w:t>
      </w:r>
      <w:proofErr w:type="gramStart"/>
      <w:r w:rsidRPr="009D12CC">
        <w:rPr>
          <w:rStyle w:val="Emphasis"/>
          <w:rFonts w:ascii="Palatino Linotype" w:hAnsi="Palatino Linotype"/>
          <w:i w:val="0"/>
          <w:iCs w:val="0"/>
          <w:color w:val="auto"/>
        </w:rPr>
        <w:t>enjoy  watching</w:t>
      </w:r>
      <w:proofErr w:type="gramEnd"/>
      <w:r w:rsidRPr="009D12CC">
        <w:rPr>
          <w:rStyle w:val="Emphasis"/>
          <w:rFonts w:ascii="Palatino Linotype" w:hAnsi="Palatino Linotype"/>
          <w:i w:val="0"/>
          <w:iCs w:val="0"/>
          <w:color w:val="auto"/>
        </w:rPr>
        <w:t xml:space="preserve"> various </w:t>
      </w:r>
      <w:proofErr w:type="spellStart"/>
      <w:r w:rsidRPr="009D12CC">
        <w:rPr>
          <w:rStyle w:val="Emphasis"/>
          <w:rFonts w:ascii="Palatino Linotype" w:hAnsi="Palatino Linotype"/>
          <w:i w:val="0"/>
          <w:iCs w:val="0"/>
          <w:color w:val="auto"/>
        </w:rPr>
        <w:t>locomotions</w:t>
      </w:r>
      <w:proofErr w:type="spellEnd"/>
      <w:r w:rsidRPr="009D12CC">
        <w:rPr>
          <w:rStyle w:val="Emphasis"/>
          <w:rFonts w:ascii="Palatino Linotype" w:hAnsi="Palatino Linotype"/>
          <w:i w:val="0"/>
          <w:iCs w:val="0"/>
          <w:color w:val="auto"/>
        </w:rPr>
        <w:t xml:space="preserve"> in the animal kingdom.</w:t>
      </w:r>
    </w:p>
    <w:p w:rsidR="00BC6ABD" w:rsidRPr="0080503B" w:rsidRDefault="00BC6ABD" w:rsidP="00031650">
      <w:pPr>
        <w:spacing w:line="360" w:lineRule="auto"/>
        <w:jc w:val="both"/>
        <w:rPr>
          <w:rStyle w:val="Emphasis"/>
          <w:rFonts w:ascii="Palatino Linotype" w:hAnsi="Palatino Linotype"/>
          <w:b/>
          <w:i w:val="0"/>
          <w:iCs w:val="0"/>
          <w:color w:val="7030A0"/>
        </w:rPr>
      </w:pPr>
      <w:r w:rsidRPr="0080503B">
        <w:rPr>
          <w:rStyle w:val="Emphasis"/>
          <w:rFonts w:ascii="Palatino Linotype" w:hAnsi="Palatino Linotype"/>
          <w:b/>
          <w:i w:val="0"/>
          <w:iCs w:val="0"/>
          <w:color w:val="7030A0"/>
        </w:rPr>
        <w:t>Locomotion in fish:</w:t>
      </w:r>
    </w:p>
    <w:p w:rsidR="00BC6ABD" w:rsidRDefault="00BC6ABD" w:rsidP="00031650">
      <w:pPr>
        <w:spacing w:line="360" w:lineRule="auto"/>
        <w:jc w:val="both"/>
        <w:rPr>
          <w:rStyle w:val="Emphasis"/>
          <w:rFonts w:ascii="Palatino Linotype" w:hAnsi="Palatino Linotype"/>
          <w:i w:val="0"/>
          <w:iCs w:val="0"/>
          <w:color w:val="auto"/>
        </w:rPr>
      </w:pPr>
      <w:r w:rsidRPr="009D12CC">
        <w:rPr>
          <w:rStyle w:val="Emphasis"/>
          <w:rFonts w:ascii="Palatino Linotype" w:hAnsi="Palatino Linotype"/>
          <w:i w:val="0"/>
          <w:iCs w:val="0"/>
          <w:color w:val="auto"/>
        </w:rPr>
        <w:t xml:space="preserve">Fish swim in water. Do they swim the same way as humans? What is the difference? What features help fish in swimming and how? </w:t>
      </w:r>
    </w:p>
    <w:p w:rsidR="00BC6ABD" w:rsidRDefault="00BC6ABD" w:rsidP="00031650">
      <w:pPr>
        <w:spacing w:line="360" w:lineRule="auto"/>
        <w:jc w:val="both"/>
        <w:rPr>
          <w:rFonts w:ascii="Palatino Linotype" w:hAnsi="Palatino Linotype"/>
          <w:color w:val="auto"/>
          <w:spacing w:val="-3"/>
        </w:rPr>
      </w:pPr>
      <w:r w:rsidRPr="009D12CC">
        <w:rPr>
          <w:rFonts w:ascii="Palatino Linotype" w:hAnsi="Palatino Linotype"/>
          <w:color w:val="auto"/>
          <w:spacing w:val="-3"/>
        </w:rPr>
        <w:t xml:space="preserve">It </w:t>
      </w:r>
      <w:proofErr w:type="gramStart"/>
      <w:r w:rsidRPr="009D12CC">
        <w:rPr>
          <w:rFonts w:ascii="Palatino Linotype" w:hAnsi="Palatino Linotype"/>
          <w:color w:val="auto"/>
          <w:spacing w:val="-3"/>
        </w:rPr>
        <w:t>should be noted</w:t>
      </w:r>
      <w:proofErr w:type="gramEnd"/>
      <w:r w:rsidRPr="009D12CC">
        <w:rPr>
          <w:rFonts w:ascii="Palatino Linotype" w:hAnsi="Palatino Linotype"/>
          <w:color w:val="auto"/>
          <w:spacing w:val="-3"/>
        </w:rPr>
        <w:t xml:space="preserve"> that the tail and head of a fish is usually smaller as compared to the middle portion. Such a body shape is termed as streamlined. Therefore, the shape allows the water to flow around easily and permit the fish to gain motion in the water.</w:t>
      </w:r>
    </w:p>
    <w:p w:rsidR="0080503B" w:rsidRPr="009D12CC" w:rsidRDefault="0080503B" w:rsidP="00031650">
      <w:pPr>
        <w:spacing w:line="360" w:lineRule="auto"/>
        <w:jc w:val="center"/>
        <w:rPr>
          <w:rFonts w:ascii="Palatino Linotype" w:hAnsi="Palatino Linotype"/>
          <w:color w:val="auto"/>
          <w:spacing w:val="-3"/>
        </w:rPr>
      </w:pPr>
      <w:r>
        <w:rPr>
          <w:noProof/>
        </w:rPr>
        <w:lastRenderedPageBreak/>
        <w:drawing>
          <wp:inline distT="0" distB="0" distL="0" distR="0" wp14:anchorId="1C28F339" wp14:editId="6A07A04E">
            <wp:extent cx="2205161" cy="1653182"/>
            <wp:effectExtent l="0" t="0" r="5080" b="4445"/>
            <wp:docPr id="1" name="Picture 1" descr="ADW: Gnathostomata: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W: Gnathostomata: PICTURE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10347" cy="1657070"/>
                    </a:xfrm>
                    <a:prstGeom prst="rect">
                      <a:avLst/>
                    </a:prstGeom>
                    <a:noFill/>
                    <a:ln>
                      <a:noFill/>
                    </a:ln>
                  </pic:spPr>
                </pic:pic>
              </a:graphicData>
            </a:graphic>
          </wp:inline>
        </w:drawing>
      </w:r>
    </w:p>
    <w:p w:rsidR="00BC6ABD" w:rsidRPr="009D12CC" w:rsidRDefault="00BC6ABD" w:rsidP="00031650">
      <w:pPr>
        <w:spacing w:line="360" w:lineRule="auto"/>
        <w:jc w:val="both"/>
        <w:rPr>
          <w:rStyle w:val="Emphasis"/>
          <w:rFonts w:ascii="Palatino Linotype" w:hAnsi="Palatino Linotype"/>
          <w:i w:val="0"/>
          <w:iCs w:val="0"/>
          <w:color w:val="auto"/>
        </w:rPr>
      </w:pPr>
    </w:p>
    <w:p w:rsidR="00BC6ABD" w:rsidRDefault="00BC6ABD" w:rsidP="00031650">
      <w:pPr>
        <w:spacing w:line="360" w:lineRule="auto"/>
        <w:jc w:val="both"/>
        <w:rPr>
          <w:rStyle w:val="Emphasis"/>
          <w:rFonts w:ascii="Palatino Linotype" w:hAnsi="Palatino Linotype"/>
          <w:i w:val="0"/>
          <w:iCs w:val="0"/>
          <w:color w:val="auto"/>
        </w:rPr>
      </w:pPr>
      <w:r w:rsidRPr="009D12CC">
        <w:rPr>
          <w:rStyle w:val="Emphasis"/>
          <w:rFonts w:ascii="Palatino Linotype" w:hAnsi="Palatino Linotype"/>
          <w:i w:val="0"/>
          <w:iCs w:val="0"/>
          <w:color w:val="auto"/>
        </w:rPr>
        <w:t xml:space="preserve">The body of the fish is streamlined. The shape is such that it allows the fish to move in water easily. The skeleton of the fish </w:t>
      </w:r>
      <w:proofErr w:type="gramStart"/>
      <w:r w:rsidRPr="009D12CC">
        <w:rPr>
          <w:rStyle w:val="Emphasis"/>
          <w:rFonts w:ascii="Palatino Linotype" w:hAnsi="Palatino Linotype"/>
          <w:i w:val="0"/>
          <w:iCs w:val="0"/>
          <w:color w:val="auto"/>
        </w:rPr>
        <w:t>is covered</w:t>
      </w:r>
      <w:proofErr w:type="gramEnd"/>
      <w:r w:rsidRPr="009D12CC">
        <w:rPr>
          <w:rStyle w:val="Emphasis"/>
          <w:rFonts w:ascii="Palatino Linotype" w:hAnsi="Palatino Linotype"/>
          <w:i w:val="0"/>
          <w:iCs w:val="0"/>
          <w:color w:val="auto"/>
        </w:rPr>
        <w:t xml:space="preserve"> with strong mu</w:t>
      </w:r>
      <w:bookmarkStart w:id="0" w:name="_GoBack"/>
      <w:bookmarkEnd w:id="0"/>
      <w:r w:rsidRPr="009D12CC">
        <w:rPr>
          <w:rStyle w:val="Emphasis"/>
          <w:rFonts w:ascii="Palatino Linotype" w:hAnsi="Palatino Linotype"/>
          <w:i w:val="0"/>
          <w:iCs w:val="0"/>
          <w:color w:val="auto"/>
        </w:rPr>
        <w:t>scles. While swimming, muscles make the front part of the body swing towards one side while the tail swings its</w:t>
      </w:r>
      <w:r>
        <w:rPr>
          <w:rStyle w:val="Emphasis"/>
          <w:rFonts w:ascii="Palatino Linotype" w:hAnsi="Palatino Linotype"/>
          <w:i w:val="0"/>
          <w:iCs w:val="0"/>
          <w:color w:val="auto"/>
        </w:rPr>
        <w:t xml:space="preserve"> body towards the opposite side. </w:t>
      </w:r>
      <w:r w:rsidRPr="009D12CC">
        <w:rPr>
          <w:rStyle w:val="Emphasis"/>
          <w:rFonts w:ascii="Palatino Linotype" w:hAnsi="Palatino Linotype"/>
          <w:i w:val="0"/>
          <w:iCs w:val="0"/>
          <w:color w:val="auto"/>
        </w:rPr>
        <w:t>This creates a jerk and pushes the body forward. A series of such jerks help the fish swim forward. The tail fins also aid in this movement</w:t>
      </w:r>
      <w:r>
        <w:rPr>
          <w:rStyle w:val="Emphasis"/>
          <w:rFonts w:ascii="Palatino Linotype" w:hAnsi="Palatino Linotype"/>
          <w:i w:val="0"/>
          <w:iCs w:val="0"/>
          <w:color w:val="auto"/>
        </w:rPr>
        <w:t>.</w:t>
      </w:r>
      <w:r w:rsidRPr="009D12CC">
        <w:rPr>
          <w:rStyle w:val="Emphasis"/>
          <w:rFonts w:ascii="Palatino Linotype" w:hAnsi="Palatino Linotype"/>
          <w:i w:val="0"/>
          <w:iCs w:val="0"/>
          <w:color w:val="auto"/>
        </w:rPr>
        <w:t xml:space="preserve"> </w:t>
      </w:r>
    </w:p>
    <w:p w:rsidR="00BC6ABD" w:rsidRPr="0080503B" w:rsidRDefault="00BC6ABD" w:rsidP="00031650">
      <w:pPr>
        <w:tabs>
          <w:tab w:val="left" w:pos="1794"/>
        </w:tabs>
        <w:spacing w:line="360" w:lineRule="auto"/>
        <w:jc w:val="both"/>
        <w:rPr>
          <w:rStyle w:val="Emphasis"/>
          <w:rFonts w:ascii="Palatino Linotype" w:hAnsi="Palatino Linotype"/>
          <w:b/>
          <w:i w:val="0"/>
          <w:iCs w:val="0"/>
          <w:color w:val="auto"/>
        </w:rPr>
      </w:pPr>
      <w:r w:rsidRPr="0080503B">
        <w:rPr>
          <w:rStyle w:val="Emphasis"/>
          <w:rFonts w:ascii="Palatino Linotype" w:hAnsi="Palatino Linotype"/>
          <w:b/>
          <w:i w:val="0"/>
          <w:iCs w:val="0"/>
          <w:color w:val="7030A0"/>
        </w:rPr>
        <w:t>Birds:</w:t>
      </w:r>
      <w:r w:rsidRPr="0080503B">
        <w:rPr>
          <w:rStyle w:val="Emphasis"/>
          <w:rFonts w:ascii="Palatino Linotype" w:hAnsi="Palatino Linotype"/>
          <w:b/>
          <w:i w:val="0"/>
          <w:iCs w:val="0"/>
          <w:color w:val="auto"/>
        </w:rPr>
        <w:t xml:space="preserve"> </w:t>
      </w:r>
      <w:r w:rsidR="00113505">
        <w:rPr>
          <w:rStyle w:val="Emphasis"/>
          <w:rFonts w:ascii="Palatino Linotype" w:hAnsi="Palatino Linotype"/>
          <w:b/>
          <w:i w:val="0"/>
          <w:iCs w:val="0"/>
          <w:color w:val="auto"/>
        </w:rPr>
        <w:tab/>
      </w:r>
    </w:p>
    <w:p w:rsidR="00BC6ABD" w:rsidRDefault="00BC6ABD" w:rsidP="00031650">
      <w:pPr>
        <w:spacing w:line="360" w:lineRule="auto"/>
        <w:jc w:val="both"/>
        <w:rPr>
          <w:rStyle w:val="Emphasis"/>
          <w:rFonts w:ascii="Palatino Linotype" w:hAnsi="Palatino Linotype"/>
          <w:i w:val="0"/>
          <w:iCs w:val="0"/>
          <w:color w:val="auto"/>
        </w:rPr>
      </w:pPr>
      <w:r w:rsidRPr="009D12CC">
        <w:rPr>
          <w:rStyle w:val="Emphasis"/>
          <w:rFonts w:ascii="Palatino Linotype" w:hAnsi="Palatino Linotype"/>
          <w:i w:val="0"/>
          <w:iCs w:val="0"/>
          <w:color w:val="auto"/>
        </w:rPr>
        <w:t xml:space="preserve">Birds fly in the air and walk on the ground. Birds can fly because their bodies are well suited for flying. Their bones are hollow and light. The bones of the hind limbs are typical for walking and perching. Bony parts of the fore limbs are modified to hold muscle of </w:t>
      </w:r>
      <w:proofErr w:type="gramStart"/>
      <w:r w:rsidRPr="009D12CC">
        <w:rPr>
          <w:rStyle w:val="Emphasis"/>
          <w:rFonts w:ascii="Palatino Linotype" w:hAnsi="Palatino Linotype"/>
          <w:i w:val="0"/>
          <w:iCs w:val="0"/>
          <w:color w:val="auto"/>
        </w:rPr>
        <w:t>flight which</w:t>
      </w:r>
      <w:proofErr w:type="gramEnd"/>
      <w:r w:rsidRPr="009D12CC">
        <w:rPr>
          <w:rStyle w:val="Emphasis"/>
          <w:rFonts w:ascii="Palatino Linotype" w:hAnsi="Palatino Linotype"/>
          <w:i w:val="0"/>
          <w:iCs w:val="0"/>
          <w:color w:val="auto"/>
        </w:rPr>
        <w:t xml:space="preserve"> is used to move the wings up and down</w:t>
      </w:r>
      <w:r>
        <w:rPr>
          <w:rStyle w:val="Emphasis"/>
          <w:rFonts w:ascii="Palatino Linotype" w:hAnsi="Palatino Linotype"/>
          <w:i w:val="0"/>
          <w:iCs w:val="0"/>
          <w:color w:val="auto"/>
        </w:rPr>
        <w:t>.</w:t>
      </w:r>
    </w:p>
    <w:p w:rsidR="0080503B" w:rsidRDefault="0080503B" w:rsidP="00031650">
      <w:pPr>
        <w:spacing w:line="360" w:lineRule="auto"/>
        <w:jc w:val="center"/>
        <w:rPr>
          <w:rStyle w:val="Emphasis"/>
          <w:rFonts w:ascii="Palatino Linotype" w:hAnsi="Palatino Linotype"/>
          <w:i w:val="0"/>
          <w:iCs w:val="0"/>
          <w:color w:val="auto"/>
        </w:rPr>
      </w:pPr>
      <w:r>
        <w:rPr>
          <w:noProof/>
        </w:rPr>
        <w:lastRenderedPageBreak/>
        <w:drawing>
          <wp:inline distT="0" distB="0" distL="0" distR="0" wp14:anchorId="419DBEEE" wp14:editId="5BB28E32">
            <wp:extent cx="2520583" cy="1681089"/>
            <wp:effectExtent l="0" t="0" r="0" b="0"/>
            <wp:docPr id="2" name="Picture 2" descr="Seagulls Pair Flight - Free photo on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agulls Pair Flight - Free photo on Pixaba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20314" cy="1680910"/>
                    </a:xfrm>
                    <a:prstGeom prst="rect">
                      <a:avLst/>
                    </a:prstGeom>
                    <a:noFill/>
                    <a:ln>
                      <a:noFill/>
                    </a:ln>
                  </pic:spPr>
                </pic:pic>
              </a:graphicData>
            </a:graphic>
          </wp:inline>
        </w:drawing>
      </w:r>
    </w:p>
    <w:p w:rsidR="00BC6ABD" w:rsidRPr="009D12CC" w:rsidRDefault="00BC6ABD" w:rsidP="00031650">
      <w:pPr>
        <w:spacing w:line="360" w:lineRule="auto"/>
        <w:jc w:val="both"/>
        <w:rPr>
          <w:rFonts w:ascii="Palatino Linotype" w:hAnsi="Palatino Linotype"/>
          <w:color w:val="auto"/>
          <w:spacing w:val="-3"/>
        </w:rPr>
      </w:pPr>
      <w:r w:rsidRPr="009D12CC">
        <w:rPr>
          <w:rFonts w:ascii="Palatino Linotype" w:hAnsi="Palatino Linotype"/>
          <w:color w:val="auto"/>
          <w:spacing w:val="-3"/>
        </w:rPr>
        <w:t>For a bird, the presence of light bones and strong muscles work together in order to develop </w:t>
      </w:r>
      <w:r w:rsidRPr="009D12CC">
        <w:rPr>
          <w:rStyle w:val="Strong"/>
          <w:rFonts w:ascii="Palatino Linotype" w:hAnsi="Palatino Linotype"/>
          <w:color w:val="auto"/>
          <w:spacing w:val="-3"/>
        </w:rPr>
        <w:t>movements</w:t>
      </w:r>
      <w:r w:rsidRPr="009D12CC">
        <w:rPr>
          <w:rFonts w:ascii="Palatino Linotype" w:hAnsi="Palatino Linotype"/>
          <w:color w:val="auto"/>
          <w:spacing w:val="-3"/>
        </w:rPr>
        <w:t> that lead to flying action. A bird flies by flapping its wings.</w:t>
      </w:r>
    </w:p>
    <w:p w:rsidR="00BC6ABD" w:rsidRPr="0080503B" w:rsidRDefault="00BC6ABD" w:rsidP="00031650">
      <w:pPr>
        <w:spacing w:line="360" w:lineRule="auto"/>
        <w:jc w:val="both"/>
        <w:rPr>
          <w:rFonts w:ascii="Palatino Linotype" w:hAnsi="Palatino Linotype" w:cs="Arial"/>
          <w:b/>
          <w:bCs/>
          <w:color w:val="7030A0"/>
        </w:rPr>
      </w:pPr>
      <w:r w:rsidRPr="0080503B">
        <w:rPr>
          <w:rStyle w:val="Strong"/>
          <w:rFonts w:ascii="Palatino Linotype" w:hAnsi="Palatino Linotype" w:cs="Arial"/>
          <w:color w:val="7030A0"/>
        </w:rPr>
        <w:t>Earthworm</w:t>
      </w:r>
      <w:r w:rsidR="0080503B">
        <w:rPr>
          <w:rStyle w:val="Strong"/>
          <w:rFonts w:ascii="Palatino Linotype" w:hAnsi="Palatino Linotype" w:cs="Arial"/>
          <w:color w:val="7030A0"/>
        </w:rPr>
        <w:t>:</w:t>
      </w:r>
    </w:p>
    <w:p w:rsidR="00BC6ABD" w:rsidRDefault="00BC6ABD" w:rsidP="00031650">
      <w:pPr>
        <w:spacing w:line="360" w:lineRule="auto"/>
        <w:jc w:val="both"/>
        <w:rPr>
          <w:rFonts w:ascii="Palatino Linotype" w:hAnsi="Palatino Linotype"/>
          <w:color w:val="auto"/>
          <w:spacing w:val="-3"/>
        </w:rPr>
      </w:pPr>
      <w:r w:rsidRPr="009D12CC">
        <w:rPr>
          <w:rFonts w:ascii="Palatino Linotype" w:hAnsi="Palatino Linotype"/>
          <w:color w:val="auto"/>
          <w:spacing w:val="-3"/>
        </w:rPr>
        <w:t>The body of an </w:t>
      </w:r>
      <w:hyperlink r:id="rId12" w:history="1">
        <w:r w:rsidRPr="009D12CC">
          <w:rPr>
            <w:rStyle w:val="Hyperlink"/>
            <w:rFonts w:ascii="Palatino Linotype" w:hAnsi="Palatino Linotype"/>
            <w:color w:val="auto"/>
            <w:spacing w:val="-3"/>
            <w:u w:val="none"/>
            <w:bdr w:val="none" w:sz="0" w:space="0" w:color="auto" w:frame="1"/>
          </w:rPr>
          <w:t>earthworm</w:t>
        </w:r>
      </w:hyperlink>
      <w:r w:rsidRPr="009D12CC">
        <w:rPr>
          <w:rFonts w:ascii="Palatino Linotype" w:hAnsi="Palatino Linotype"/>
          <w:color w:val="auto"/>
          <w:spacing w:val="-3"/>
        </w:rPr>
        <w:t xml:space="preserve"> is made of many </w:t>
      </w:r>
      <w:proofErr w:type="gramStart"/>
      <w:r w:rsidRPr="009D12CC">
        <w:rPr>
          <w:rFonts w:ascii="Palatino Linotype" w:hAnsi="Palatino Linotype"/>
          <w:color w:val="auto"/>
          <w:spacing w:val="-3"/>
        </w:rPr>
        <w:t>rings which</w:t>
      </w:r>
      <w:proofErr w:type="gramEnd"/>
      <w:r w:rsidRPr="009D12CC">
        <w:rPr>
          <w:rFonts w:ascii="Palatino Linotype" w:hAnsi="Palatino Linotype"/>
          <w:color w:val="auto"/>
          <w:spacing w:val="-3"/>
        </w:rPr>
        <w:t xml:space="preserve"> are connected end to end. There </w:t>
      </w:r>
      <w:proofErr w:type="gramStart"/>
      <w:r w:rsidRPr="009D12CC">
        <w:rPr>
          <w:rFonts w:ascii="Palatino Linotype" w:hAnsi="Palatino Linotype"/>
          <w:color w:val="auto"/>
          <w:spacing w:val="-3"/>
        </w:rPr>
        <w:t>aren’t</w:t>
      </w:r>
      <w:proofErr w:type="gramEnd"/>
      <w:r w:rsidRPr="009D12CC">
        <w:rPr>
          <w:rFonts w:ascii="Palatino Linotype" w:hAnsi="Palatino Linotype"/>
          <w:color w:val="auto"/>
          <w:spacing w:val="-3"/>
        </w:rPr>
        <w:t xml:space="preserve"> any bones in the body. Moreover, the muscles are the prime reason that causes outspread and shortens actions.</w:t>
      </w:r>
    </w:p>
    <w:p w:rsidR="0080503B" w:rsidRPr="009D12CC" w:rsidRDefault="0080503B" w:rsidP="00031650">
      <w:pPr>
        <w:spacing w:line="360" w:lineRule="auto"/>
        <w:jc w:val="both"/>
        <w:rPr>
          <w:rFonts w:ascii="Palatino Linotype" w:hAnsi="Palatino Linotype"/>
          <w:color w:val="auto"/>
          <w:spacing w:val="-3"/>
        </w:rPr>
      </w:pPr>
      <w:r>
        <w:rPr>
          <w:noProof/>
        </w:rPr>
        <w:drawing>
          <wp:inline distT="0" distB="0" distL="0" distR="0" wp14:anchorId="6C05F6EB" wp14:editId="3BDE7EA5">
            <wp:extent cx="5040630" cy="1914975"/>
            <wp:effectExtent l="0" t="0" r="7620" b="9525"/>
            <wp:docPr id="3" name="Picture 3" descr="Locomotion in Animals | Science | Learning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comotion in Animals | Science | Learning concept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40630" cy="1914975"/>
                    </a:xfrm>
                    <a:prstGeom prst="rect">
                      <a:avLst/>
                    </a:prstGeom>
                    <a:noFill/>
                    <a:ln>
                      <a:noFill/>
                    </a:ln>
                  </pic:spPr>
                </pic:pic>
              </a:graphicData>
            </a:graphic>
          </wp:inline>
        </w:drawing>
      </w:r>
    </w:p>
    <w:p w:rsidR="00BC6ABD" w:rsidRPr="008F77B3" w:rsidRDefault="00BC6ABD" w:rsidP="00031650">
      <w:pPr>
        <w:spacing w:line="360" w:lineRule="auto"/>
        <w:jc w:val="both"/>
        <w:rPr>
          <w:rStyle w:val="Emphasis"/>
          <w:rFonts w:ascii="Palatino Linotype" w:hAnsi="Palatino Linotype"/>
          <w:i w:val="0"/>
          <w:iCs w:val="0"/>
          <w:color w:val="auto"/>
          <w:spacing w:val="-3"/>
        </w:rPr>
      </w:pPr>
      <w:r w:rsidRPr="009D12CC">
        <w:rPr>
          <w:rFonts w:ascii="Palatino Linotype" w:hAnsi="Palatino Linotype"/>
          <w:color w:val="auto"/>
          <w:spacing w:val="-3"/>
        </w:rPr>
        <w:t>Moreover, the earthworm’s body discharges a slimy </w:t>
      </w:r>
      <w:hyperlink r:id="rId14" w:history="1">
        <w:r w:rsidRPr="009D12CC">
          <w:rPr>
            <w:rStyle w:val="Hyperlink"/>
            <w:rFonts w:ascii="Palatino Linotype" w:hAnsi="Palatino Linotype"/>
            <w:color w:val="auto"/>
            <w:spacing w:val="-3"/>
            <w:u w:val="none"/>
            <w:bdr w:val="none" w:sz="0" w:space="0" w:color="auto" w:frame="1"/>
          </w:rPr>
          <w:t>substance</w:t>
        </w:r>
      </w:hyperlink>
      <w:proofErr w:type="gramStart"/>
      <w:r w:rsidRPr="009D12CC">
        <w:rPr>
          <w:rFonts w:ascii="Palatino Linotype" w:hAnsi="Palatino Linotype"/>
          <w:color w:val="auto"/>
          <w:spacing w:val="-3"/>
        </w:rPr>
        <w:t> which</w:t>
      </w:r>
      <w:proofErr w:type="gramEnd"/>
      <w:r w:rsidRPr="009D12CC">
        <w:rPr>
          <w:rFonts w:ascii="Palatino Linotype" w:hAnsi="Palatino Linotype"/>
          <w:color w:val="auto"/>
          <w:spacing w:val="-3"/>
        </w:rPr>
        <w:t xml:space="preserve"> helps in movement. Furthermore, it holds </w:t>
      </w:r>
      <w:r w:rsidRPr="009D12CC">
        <w:rPr>
          <w:rFonts w:ascii="Palatino Linotype" w:hAnsi="Palatino Linotype"/>
          <w:color w:val="auto"/>
          <w:spacing w:val="-3"/>
        </w:rPr>
        <w:lastRenderedPageBreak/>
        <w:t xml:space="preserve">a large number of tiny bristles that project outwards. Each of these bristles </w:t>
      </w:r>
      <w:proofErr w:type="gramStart"/>
      <w:r w:rsidRPr="009D12CC">
        <w:rPr>
          <w:rFonts w:ascii="Palatino Linotype" w:hAnsi="Palatino Linotype"/>
          <w:color w:val="auto"/>
          <w:spacing w:val="-3"/>
        </w:rPr>
        <w:t>is connected</w:t>
      </w:r>
      <w:proofErr w:type="gramEnd"/>
      <w:r w:rsidRPr="009D12CC">
        <w:rPr>
          <w:rFonts w:ascii="Palatino Linotype" w:hAnsi="Palatino Linotype"/>
          <w:color w:val="auto"/>
          <w:spacing w:val="-3"/>
        </w:rPr>
        <w:t xml:space="preserve"> to the muscles for helping in managing a good grip on the ground.</w:t>
      </w:r>
    </w:p>
    <w:p w:rsidR="00BC6ABD" w:rsidRPr="0080503B" w:rsidRDefault="00BC6ABD" w:rsidP="00031650">
      <w:pPr>
        <w:spacing w:line="360" w:lineRule="auto"/>
        <w:jc w:val="both"/>
        <w:rPr>
          <w:rStyle w:val="Emphasis"/>
          <w:rFonts w:ascii="Palatino Linotype" w:hAnsi="Palatino Linotype"/>
          <w:b/>
          <w:i w:val="0"/>
          <w:iCs w:val="0"/>
          <w:color w:val="7030A0"/>
        </w:rPr>
      </w:pPr>
      <w:r w:rsidRPr="0080503B">
        <w:rPr>
          <w:rStyle w:val="Emphasis"/>
          <w:rFonts w:ascii="Palatino Linotype" w:hAnsi="Palatino Linotype"/>
          <w:b/>
          <w:i w:val="0"/>
          <w:iCs w:val="0"/>
          <w:color w:val="7030A0"/>
        </w:rPr>
        <w:t>Locomotion in snake:</w:t>
      </w:r>
    </w:p>
    <w:p w:rsidR="00BC6ABD" w:rsidRDefault="00BC6ABD" w:rsidP="00031650">
      <w:pPr>
        <w:spacing w:line="360" w:lineRule="auto"/>
        <w:jc w:val="both"/>
        <w:rPr>
          <w:rStyle w:val="Emphasis"/>
          <w:rFonts w:ascii="Palatino Linotype" w:hAnsi="Palatino Linotype"/>
          <w:i w:val="0"/>
          <w:iCs w:val="0"/>
          <w:color w:val="auto"/>
        </w:rPr>
      </w:pPr>
      <w:r w:rsidRPr="009D12CC">
        <w:rPr>
          <w:rStyle w:val="Emphasis"/>
          <w:rFonts w:ascii="Palatino Linotype" w:hAnsi="Palatino Linotype"/>
          <w:i w:val="0"/>
          <w:iCs w:val="0"/>
          <w:color w:val="auto"/>
        </w:rPr>
        <w:t xml:space="preserve">Snakes have a long </w:t>
      </w:r>
      <w:proofErr w:type="gramStart"/>
      <w:r w:rsidRPr="009D12CC">
        <w:rPr>
          <w:rStyle w:val="Emphasis"/>
          <w:rFonts w:ascii="Palatino Linotype" w:hAnsi="Palatino Linotype"/>
          <w:i w:val="0"/>
          <w:iCs w:val="0"/>
          <w:color w:val="auto"/>
        </w:rPr>
        <w:t>back bone</w:t>
      </w:r>
      <w:proofErr w:type="gramEnd"/>
      <w:r w:rsidRPr="009D12CC">
        <w:rPr>
          <w:rStyle w:val="Emphasis"/>
          <w:rFonts w:ascii="Palatino Linotype" w:hAnsi="Palatino Linotype"/>
          <w:i w:val="0"/>
          <w:iCs w:val="0"/>
          <w:color w:val="auto"/>
        </w:rPr>
        <w:t xml:space="preserve"> and several muscles. Usually the snake's body curves into many loops. Each loop of the snake gives it a forward push by pressing against the ground. This helps the </w:t>
      </w:r>
      <w:proofErr w:type="gramStart"/>
      <w:r w:rsidRPr="009D12CC">
        <w:rPr>
          <w:rStyle w:val="Emphasis"/>
          <w:rFonts w:ascii="Palatino Linotype" w:hAnsi="Palatino Linotype"/>
          <w:i w:val="0"/>
          <w:iCs w:val="0"/>
          <w:color w:val="auto"/>
        </w:rPr>
        <w:t>snake  move</w:t>
      </w:r>
      <w:proofErr w:type="gramEnd"/>
      <w:r w:rsidRPr="009D12CC">
        <w:rPr>
          <w:rStyle w:val="Emphasis"/>
          <w:rFonts w:ascii="Palatino Linotype" w:hAnsi="Palatino Linotype"/>
          <w:i w:val="0"/>
          <w:iCs w:val="0"/>
          <w:color w:val="auto"/>
        </w:rPr>
        <w:t xml:space="preserve"> forward very fast. </w:t>
      </w:r>
    </w:p>
    <w:p w:rsidR="0080503B" w:rsidRDefault="0080503B" w:rsidP="00031650">
      <w:pPr>
        <w:spacing w:line="360" w:lineRule="auto"/>
        <w:jc w:val="center"/>
        <w:rPr>
          <w:rStyle w:val="Emphasis"/>
          <w:rFonts w:ascii="Palatino Linotype" w:hAnsi="Palatino Linotype"/>
          <w:i w:val="0"/>
          <w:iCs w:val="0"/>
          <w:color w:val="auto"/>
        </w:rPr>
      </w:pPr>
      <w:r>
        <w:rPr>
          <w:noProof/>
        </w:rPr>
        <w:drawing>
          <wp:inline distT="0" distB="0" distL="0" distR="0" wp14:anchorId="61AD61B9" wp14:editId="538AD19E">
            <wp:extent cx="2377439" cy="1905049"/>
            <wp:effectExtent l="0" t="0" r="4445" b="0"/>
            <wp:docPr id="4" name="Picture 4" descr="Snake movement, artwork - Stock Image - C016/7698 - Science Photo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nake movement, artwork - Stock Image - C016/7698 - Science Photo Library"/>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7950" t="10400" r="6414" b="10880"/>
                    <a:stretch/>
                  </pic:blipFill>
                  <pic:spPr bwMode="auto">
                    <a:xfrm>
                      <a:off x="0" y="0"/>
                      <a:ext cx="2376249" cy="1904096"/>
                    </a:xfrm>
                    <a:prstGeom prst="rect">
                      <a:avLst/>
                    </a:prstGeom>
                    <a:noFill/>
                    <a:ln>
                      <a:noFill/>
                    </a:ln>
                    <a:extLst>
                      <a:ext uri="{53640926-AAD7-44D8-BBD7-CCE9431645EC}">
                        <a14:shadowObscured xmlns:a14="http://schemas.microsoft.com/office/drawing/2010/main"/>
                      </a:ext>
                    </a:extLst>
                  </pic:spPr>
                </pic:pic>
              </a:graphicData>
            </a:graphic>
          </wp:inline>
        </w:drawing>
      </w:r>
    </w:p>
    <w:p w:rsidR="00BC6ABD" w:rsidRPr="0080503B" w:rsidRDefault="00BC6ABD" w:rsidP="00031650">
      <w:pPr>
        <w:spacing w:line="360" w:lineRule="auto"/>
        <w:jc w:val="both"/>
        <w:rPr>
          <w:rStyle w:val="Emphasis"/>
          <w:rFonts w:ascii="Palatino Linotype" w:hAnsi="Palatino Linotype"/>
          <w:b/>
          <w:i w:val="0"/>
          <w:iCs w:val="0"/>
          <w:color w:val="7030A0"/>
        </w:rPr>
      </w:pPr>
      <w:r w:rsidRPr="0080503B">
        <w:rPr>
          <w:rStyle w:val="Emphasis"/>
          <w:rFonts w:ascii="Palatino Linotype" w:hAnsi="Palatino Linotype"/>
          <w:b/>
          <w:i w:val="0"/>
          <w:iCs w:val="0"/>
          <w:color w:val="7030A0"/>
        </w:rPr>
        <w:t>Locomotion in snail:</w:t>
      </w:r>
    </w:p>
    <w:p w:rsidR="00BC6ABD" w:rsidRDefault="00BC6ABD" w:rsidP="00031650">
      <w:pPr>
        <w:spacing w:line="360" w:lineRule="auto"/>
        <w:jc w:val="both"/>
        <w:rPr>
          <w:rFonts w:ascii="Palatino Linotype" w:hAnsi="Palatino Linotype"/>
          <w:color w:val="auto"/>
          <w:spacing w:val="-3"/>
        </w:rPr>
      </w:pPr>
      <w:r w:rsidRPr="009D12CC">
        <w:rPr>
          <w:rFonts w:ascii="Palatino Linotype" w:hAnsi="Palatino Linotype"/>
          <w:color w:val="auto"/>
          <w:spacing w:val="-3"/>
        </w:rPr>
        <w:t xml:space="preserve">Snails carry a rounded structure over its back. The </w:t>
      </w:r>
      <w:proofErr w:type="gramStart"/>
      <w:r w:rsidRPr="009D12CC">
        <w:rPr>
          <w:rFonts w:ascii="Palatino Linotype" w:hAnsi="Palatino Linotype"/>
          <w:color w:val="auto"/>
          <w:spacing w:val="-3"/>
        </w:rPr>
        <w:t>shell, as well as the outer </w:t>
      </w:r>
      <w:hyperlink r:id="rId16" w:history="1">
        <w:r w:rsidRPr="009D12CC">
          <w:rPr>
            <w:rStyle w:val="Hyperlink"/>
            <w:rFonts w:ascii="Palatino Linotype" w:hAnsi="Palatino Linotype"/>
            <w:color w:val="auto"/>
            <w:spacing w:val="-3"/>
            <w:u w:val="none"/>
            <w:bdr w:val="none" w:sz="0" w:space="0" w:color="auto" w:frame="1"/>
          </w:rPr>
          <w:t>skeleton</w:t>
        </w:r>
      </w:hyperlink>
      <w:r w:rsidRPr="009D12CC">
        <w:rPr>
          <w:rFonts w:ascii="Palatino Linotype" w:hAnsi="Palatino Linotype"/>
          <w:color w:val="auto"/>
          <w:spacing w:val="-3"/>
        </w:rPr>
        <w:t> of a snail, aren’t</w:t>
      </w:r>
      <w:proofErr w:type="gramEnd"/>
      <w:r w:rsidRPr="009D12CC">
        <w:rPr>
          <w:rFonts w:ascii="Palatino Linotype" w:hAnsi="Palatino Linotype"/>
          <w:color w:val="auto"/>
          <w:spacing w:val="-3"/>
        </w:rPr>
        <w:t xml:space="preserve"> made of bones. It can be counted as a single unit and have no part in the overall movement of the body. Snails access movement with the help of a muscular foot.</w:t>
      </w:r>
    </w:p>
    <w:p w:rsidR="0080503B" w:rsidRPr="008F77B3" w:rsidRDefault="0080503B" w:rsidP="00031650">
      <w:pPr>
        <w:spacing w:line="360" w:lineRule="auto"/>
        <w:jc w:val="center"/>
        <w:rPr>
          <w:rStyle w:val="Emphasis"/>
          <w:rFonts w:ascii="Palatino Linotype" w:hAnsi="Palatino Linotype"/>
          <w:i w:val="0"/>
          <w:iCs w:val="0"/>
          <w:color w:val="auto"/>
          <w:spacing w:val="-3"/>
        </w:rPr>
      </w:pPr>
      <w:r>
        <w:rPr>
          <w:noProof/>
        </w:rPr>
        <w:lastRenderedPageBreak/>
        <w:drawing>
          <wp:inline distT="0" distB="0" distL="0" distR="0" wp14:anchorId="0F988B52" wp14:editId="6A2571FF">
            <wp:extent cx="2447270" cy="1631853"/>
            <wp:effectExtent l="0" t="0" r="0" b="6985"/>
            <wp:docPr id="5" name="Picture 5" descr="Gastropod - Locomotion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astropod - Locomotion | Britannica"/>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47270" cy="1631853"/>
                    </a:xfrm>
                    <a:prstGeom prst="rect">
                      <a:avLst/>
                    </a:prstGeom>
                    <a:noFill/>
                    <a:ln>
                      <a:noFill/>
                    </a:ln>
                  </pic:spPr>
                </pic:pic>
              </a:graphicData>
            </a:graphic>
          </wp:inline>
        </w:drawing>
      </w:r>
    </w:p>
    <w:p w:rsidR="00BC6ABD" w:rsidRPr="009D12CC" w:rsidRDefault="00BC6ABD" w:rsidP="00031650">
      <w:pPr>
        <w:spacing w:line="360" w:lineRule="auto"/>
        <w:jc w:val="both"/>
        <w:rPr>
          <w:rStyle w:val="Emphasis"/>
          <w:rFonts w:ascii="Palatino Linotype" w:hAnsi="Palatino Linotype"/>
          <w:i w:val="0"/>
          <w:iCs w:val="0"/>
          <w:color w:val="auto"/>
        </w:rPr>
      </w:pPr>
      <w:r w:rsidRPr="009D12CC">
        <w:rPr>
          <w:rStyle w:val="Emphasis"/>
          <w:rFonts w:ascii="Palatino Linotype" w:hAnsi="Palatino Linotype"/>
          <w:i w:val="0"/>
          <w:iCs w:val="0"/>
          <w:color w:val="auto"/>
        </w:rPr>
        <w:t xml:space="preserve"> Collect a snail from a garden. Have you seen the rounded structure it carries on it back?  Place the snail on a glass plate and </w:t>
      </w:r>
      <w:r>
        <w:rPr>
          <w:rStyle w:val="Emphasis"/>
          <w:rFonts w:ascii="Palatino Linotype" w:hAnsi="Palatino Linotype"/>
          <w:i w:val="0"/>
          <w:iCs w:val="0"/>
          <w:color w:val="auto"/>
        </w:rPr>
        <w:t xml:space="preserve">watch it, when it starts moving. </w:t>
      </w:r>
      <w:r w:rsidRPr="009D12CC">
        <w:rPr>
          <w:rStyle w:val="Emphasis"/>
          <w:rFonts w:ascii="Palatino Linotype" w:hAnsi="Palatino Linotype"/>
          <w:i w:val="0"/>
          <w:iCs w:val="0"/>
          <w:color w:val="auto"/>
        </w:rPr>
        <w:t>A thick structure may come o</w:t>
      </w:r>
      <w:r>
        <w:rPr>
          <w:rStyle w:val="Emphasis"/>
          <w:rFonts w:ascii="Palatino Linotype" w:hAnsi="Palatino Linotype"/>
          <w:i w:val="0"/>
          <w:iCs w:val="0"/>
          <w:color w:val="auto"/>
        </w:rPr>
        <w:t>ut of an opening in the shell. T</w:t>
      </w:r>
      <w:r w:rsidRPr="009D12CC">
        <w:rPr>
          <w:rStyle w:val="Emphasis"/>
          <w:rFonts w:ascii="Palatino Linotype" w:hAnsi="Palatino Linotype"/>
          <w:i w:val="0"/>
          <w:iCs w:val="0"/>
          <w:color w:val="auto"/>
        </w:rPr>
        <w:t xml:space="preserve">he thick structure is its foot, made of strong muscle. The wavy </w:t>
      </w:r>
      <w:proofErr w:type="gramStart"/>
      <w:r w:rsidRPr="009D12CC">
        <w:rPr>
          <w:rStyle w:val="Emphasis"/>
          <w:rFonts w:ascii="Palatino Linotype" w:hAnsi="Palatino Linotype"/>
          <w:i w:val="0"/>
          <w:iCs w:val="0"/>
          <w:color w:val="auto"/>
        </w:rPr>
        <w:t>motions of its foot is</w:t>
      </w:r>
      <w:proofErr w:type="gramEnd"/>
      <w:r w:rsidRPr="009D12CC">
        <w:rPr>
          <w:rStyle w:val="Emphasis"/>
          <w:rFonts w:ascii="Palatino Linotype" w:hAnsi="Palatino Linotype"/>
          <w:i w:val="0"/>
          <w:iCs w:val="0"/>
          <w:color w:val="auto"/>
        </w:rPr>
        <w:t xml:space="preserve"> the reason why a snail moves slowly.</w:t>
      </w:r>
    </w:p>
    <w:p w:rsidR="00BC6ABD" w:rsidRDefault="00BC6ABD" w:rsidP="00031650">
      <w:pPr>
        <w:spacing w:line="360" w:lineRule="auto"/>
        <w:jc w:val="both"/>
        <w:rPr>
          <w:rStyle w:val="Emphasis"/>
          <w:rFonts w:ascii="Palatino Linotype" w:hAnsi="Palatino Linotype"/>
          <w:i w:val="0"/>
          <w:iCs w:val="0"/>
          <w:color w:val="auto"/>
        </w:rPr>
      </w:pPr>
      <w:proofErr w:type="gramStart"/>
      <w:r w:rsidRPr="009D12CC">
        <w:rPr>
          <w:rStyle w:val="Emphasis"/>
          <w:rFonts w:ascii="Palatino Linotype" w:hAnsi="Palatino Linotype"/>
          <w:i w:val="0"/>
          <w:iCs w:val="0"/>
          <w:color w:val="auto"/>
        </w:rPr>
        <w:t>Don’t</w:t>
      </w:r>
      <w:proofErr w:type="gramEnd"/>
      <w:r w:rsidRPr="009D12CC">
        <w:rPr>
          <w:rStyle w:val="Emphasis"/>
          <w:rFonts w:ascii="Palatino Linotype" w:hAnsi="Palatino Linotype"/>
          <w:i w:val="0"/>
          <w:iCs w:val="0"/>
          <w:color w:val="auto"/>
        </w:rPr>
        <w:t xml:space="preserve"> forget to put back the snail from where you collected it. If you let it go </w:t>
      </w:r>
      <w:proofErr w:type="gramStart"/>
      <w:r w:rsidRPr="009D12CC">
        <w:rPr>
          <w:rStyle w:val="Emphasis"/>
          <w:rFonts w:ascii="Palatino Linotype" w:hAnsi="Palatino Linotype"/>
          <w:i w:val="0"/>
          <w:iCs w:val="0"/>
          <w:color w:val="auto"/>
        </w:rPr>
        <w:t>away</w:t>
      </w:r>
      <w:proofErr w:type="gramEnd"/>
      <w:r w:rsidRPr="009D12CC">
        <w:rPr>
          <w:rStyle w:val="Emphasis"/>
          <w:rFonts w:ascii="Palatino Linotype" w:hAnsi="Palatino Linotype"/>
          <w:i w:val="0"/>
          <w:iCs w:val="0"/>
          <w:color w:val="auto"/>
        </w:rPr>
        <w:t xml:space="preserve"> it will die. You are a student with </w:t>
      </w:r>
      <w:proofErr w:type="gramStart"/>
      <w:r w:rsidRPr="009D12CC">
        <w:rPr>
          <w:rStyle w:val="Emphasis"/>
          <w:rFonts w:ascii="Palatino Linotype" w:hAnsi="Palatino Linotype"/>
          <w:i w:val="0"/>
          <w:iCs w:val="0"/>
          <w:color w:val="auto"/>
        </w:rPr>
        <w:t>concern  towards</w:t>
      </w:r>
      <w:proofErr w:type="gramEnd"/>
      <w:r w:rsidRPr="009D12CC">
        <w:rPr>
          <w:rStyle w:val="Emphasis"/>
          <w:rFonts w:ascii="Palatino Linotype" w:hAnsi="Palatino Linotype"/>
          <w:i w:val="0"/>
          <w:iCs w:val="0"/>
          <w:color w:val="auto"/>
        </w:rPr>
        <w:t xml:space="preserve"> bio diversity. </w:t>
      </w:r>
    </w:p>
    <w:p w:rsidR="00BC6ABD" w:rsidRDefault="00BC6ABD" w:rsidP="00031650">
      <w:pPr>
        <w:spacing w:line="360" w:lineRule="auto"/>
        <w:jc w:val="both"/>
        <w:rPr>
          <w:rStyle w:val="Strong"/>
          <w:rFonts w:ascii="Palatino Linotype" w:hAnsi="Palatino Linotype" w:cs="Arial"/>
          <w:color w:val="auto"/>
        </w:rPr>
      </w:pPr>
    </w:p>
    <w:p w:rsidR="00BC6ABD" w:rsidRDefault="00BC6ABD" w:rsidP="00031650">
      <w:pPr>
        <w:spacing w:line="360" w:lineRule="auto"/>
        <w:jc w:val="both"/>
        <w:rPr>
          <w:rStyle w:val="Strong"/>
          <w:rFonts w:ascii="Palatino Linotype" w:hAnsi="Palatino Linotype" w:cs="Arial"/>
          <w:color w:val="auto"/>
        </w:rPr>
      </w:pPr>
    </w:p>
    <w:p w:rsidR="00BC6ABD" w:rsidRPr="009D12CC" w:rsidRDefault="00BC6ABD" w:rsidP="00031650">
      <w:pPr>
        <w:spacing w:line="360" w:lineRule="auto"/>
        <w:jc w:val="both"/>
        <w:rPr>
          <w:rStyle w:val="Emphasis"/>
          <w:rFonts w:ascii="Palatino Linotype" w:hAnsi="Palatino Linotype"/>
          <w:i w:val="0"/>
          <w:iCs w:val="0"/>
          <w:color w:val="auto"/>
        </w:rPr>
      </w:pPr>
    </w:p>
    <w:p w:rsidR="00AA1070" w:rsidRPr="00BC6ABD" w:rsidRDefault="00AA1070" w:rsidP="00031650">
      <w:pPr>
        <w:spacing w:line="360" w:lineRule="auto"/>
        <w:rPr>
          <w:rStyle w:val="Emphasis"/>
          <w:i w:val="0"/>
          <w:iCs w:val="0"/>
        </w:rPr>
      </w:pPr>
      <w:r w:rsidRPr="00BC6ABD">
        <w:rPr>
          <w:rStyle w:val="Emphasis"/>
          <w:i w:val="0"/>
          <w:iCs w:val="0"/>
        </w:rPr>
        <w:t xml:space="preserve"> </w:t>
      </w:r>
    </w:p>
    <w:sectPr w:rsidR="00AA1070" w:rsidRPr="00BC6ABD" w:rsidSect="00083D09">
      <w:headerReference w:type="even" r:id="rId18"/>
      <w:headerReference w:type="default" r:id="rId19"/>
      <w:footerReference w:type="even" r:id="rId20"/>
      <w:footerReference w:type="default" r:id="rId21"/>
      <w:headerReference w:type="first" r:id="rId22"/>
      <w:footerReference w:type="first" r:id="rId23"/>
      <w:pgSz w:w="8640" w:h="15350" w:code="9"/>
      <w:pgMar w:top="720" w:right="418" w:bottom="720" w:left="284" w:header="1191" w:footer="14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7AF7" w:rsidRDefault="00AB7AF7" w:rsidP="003C4A23">
      <w:pPr>
        <w:spacing w:after="0" w:line="240" w:lineRule="auto"/>
      </w:pPr>
      <w:r>
        <w:separator/>
      </w:r>
    </w:p>
  </w:endnote>
  <w:endnote w:type="continuationSeparator" w:id="0">
    <w:p w:rsidR="00AB7AF7" w:rsidRDefault="00AB7AF7" w:rsidP="003C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Gautami">
    <w:altName w:val="Cambria Math"/>
    <w:panose1 w:val="02000500000000000000"/>
    <w:charset w:val="01"/>
    <w:family w:val="roman"/>
    <w:notTrueType/>
    <w:pitch w:val="variable"/>
  </w:font>
  <w:font w:name="Roboto Light">
    <w:altName w:val="Times New Roman"/>
    <w:charset w:val="00"/>
    <w:family w:val="auto"/>
    <w:pitch w:val="variable"/>
    <w:sig w:usb0="00000001"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shd w:val="clear" w:color="auto" w:fill="FFCA08" w:themeFill="accent1"/>
      <w:tblCellMar>
        <w:left w:w="115" w:type="dxa"/>
        <w:right w:w="115" w:type="dxa"/>
      </w:tblCellMar>
      <w:tblLook w:val="04A0" w:firstRow="1" w:lastRow="0" w:firstColumn="1" w:lastColumn="0" w:noHBand="0" w:noVBand="1"/>
    </w:tblPr>
    <w:tblGrid>
      <w:gridCol w:w="4084"/>
      <w:gridCol w:w="4084"/>
    </w:tblGrid>
    <w:tr w:rsidR="00A269A5">
      <w:tc>
        <w:tcPr>
          <w:tcW w:w="2500" w:type="pct"/>
          <w:shd w:val="clear" w:color="auto" w:fill="FFCA08" w:themeFill="accent1"/>
          <w:vAlign w:val="center"/>
        </w:tcPr>
        <w:p w:rsidR="00A269A5" w:rsidRPr="001C2243" w:rsidRDefault="00A269A5" w:rsidP="0005731A">
          <w:pPr>
            <w:pStyle w:val="Footer"/>
            <w:tabs>
              <w:tab w:val="clear" w:pos="4680"/>
              <w:tab w:val="clear" w:pos="9360"/>
            </w:tabs>
            <w:spacing w:before="80" w:after="80"/>
            <w:jc w:val="both"/>
            <w:rPr>
              <w:caps/>
              <w:color w:val="C00000"/>
              <w:sz w:val="18"/>
              <w:szCs w:val="18"/>
            </w:rPr>
          </w:pPr>
        </w:p>
      </w:tc>
      <w:tc>
        <w:tcPr>
          <w:tcW w:w="2500" w:type="pct"/>
          <w:shd w:val="clear" w:color="auto" w:fill="FFCA08" w:themeFill="accent1"/>
          <w:vAlign w:val="center"/>
        </w:tcPr>
        <w:p w:rsidR="00A269A5" w:rsidRDefault="00A269A5" w:rsidP="00453CAA">
          <w:pPr>
            <w:pStyle w:val="Footer"/>
            <w:tabs>
              <w:tab w:val="clear" w:pos="4680"/>
              <w:tab w:val="clear" w:pos="9360"/>
            </w:tabs>
            <w:spacing w:before="80" w:after="80"/>
            <w:jc w:val="right"/>
            <w:rPr>
              <w:caps/>
              <w:color w:val="FFFFFF" w:themeColor="background1"/>
              <w:sz w:val="18"/>
              <w:szCs w:val="18"/>
            </w:rPr>
          </w:pPr>
        </w:p>
      </w:tc>
    </w:tr>
  </w:tbl>
  <w:p w:rsidR="00A269A5" w:rsidRDefault="00A269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7AF7" w:rsidRDefault="00AB7AF7" w:rsidP="003C4A23">
      <w:pPr>
        <w:spacing w:after="0" w:line="240" w:lineRule="auto"/>
      </w:pPr>
      <w:r>
        <w:separator/>
      </w:r>
    </w:p>
  </w:footnote>
  <w:footnote w:type="continuationSeparator" w:id="0">
    <w:p w:rsidR="00AB7AF7" w:rsidRDefault="00AB7AF7" w:rsidP="003C4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B7AF7">
    <w:pPr>
      <w:pStyle w:val="Header"/>
    </w:pPr>
    <w:r>
      <w:rPr>
        <w:noProof/>
        <w:lang w:val="en-IN" w:eastAsia="en-IN" w:bidi="te-IN"/>
      </w:rPr>
      <w:pict w14:anchorId="237A7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4" o:spid="_x0000_s2065" type="#_x0000_t75" style="position:absolute;margin-left:0;margin-top:0;width:345.3pt;height:144.9pt;z-index:-251657216;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B7AF7">
    <w:pPr>
      <w:pStyle w:val="Header"/>
      <w:pBdr>
        <w:bottom w:val="single" w:sz="4" w:space="1" w:color="D9D9D9" w:themeColor="background1" w:themeShade="D9"/>
      </w:pBdr>
      <w:jc w:val="right"/>
      <w:rPr>
        <w:b/>
        <w:bCs/>
      </w:rPr>
    </w:pPr>
    <w:sdt>
      <w:sdtPr>
        <w:rPr>
          <w:color w:val="7F7F7F" w:themeColor="background1" w:themeShade="7F"/>
          <w:spacing w:val="60"/>
        </w:rPr>
        <w:id w:val="861629670"/>
        <w:docPartObj>
          <w:docPartGallery w:val="Page Numbers (Top of Page)"/>
          <w:docPartUnique/>
        </w:docPartObj>
      </w:sdtPr>
      <w:sdtEndPr>
        <w:rPr>
          <w:b/>
          <w:bCs/>
          <w:noProof/>
          <w:color w:val="000000" w:themeColor="text1"/>
          <w:spacing w:val="0"/>
        </w:rPr>
      </w:sdtEndPr>
      <w:sdtContent>
        <w:r w:rsidR="00A269A5" w:rsidRPr="00934D87">
          <w:rPr>
            <w:b/>
            <w:color w:val="FF0000"/>
            <w:spacing w:val="60"/>
          </w:rPr>
          <w:t>Page</w:t>
        </w:r>
        <w:r w:rsidR="00A269A5">
          <w:t xml:space="preserve"> | </w:t>
        </w:r>
        <w:r w:rsidR="00A269A5">
          <w:fldChar w:fldCharType="begin"/>
        </w:r>
        <w:r w:rsidR="00A269A5">
          <w:instrText xml:space="preserve"> PAGE   \* MERGEFORMAT </w:instrText>
        </w:r>
        <w:r w:rsidR="00A269A5">
          <w:fldChar w:fldCharType="separate"/>
        </w:r>
        <w:r w:rsidR="00031650" w:rsidRPr="00031650">
          <w:rPr>
            <w:b/>
            <w:bCs/>
            <w:noProof/>
          </w:rPr>
          <w:t>5</w:t>
        </w:r>
        <w:r w:rsidR="00A269A5">
          <w:rPr>
            <w:b/>
            <w:bCs/>
            <w:noProof/>
          </w:rPr>
          <w:fldChar w:fldCharType="end"/>
        </w:r>
      </w:sdtContent>
    </w:sdt>
  </w:p>
  <w:p w:rsidR="00A269A5" w:rsidRDefault="00AB7AF7">
    <w:pPr>
      <w:pStyle w:val="Header"/>
    </w:pPr>
    <w:r>
      <w:rPr>
        <w:noProof/>
        <w:color w:val="7F7F7F" w:themeColor="background1" w:themeShade="7F"/>
        <w:spacing w:val="60"/>
        <w:lang w:val="en-IN" w:eastAsia="en-IN" w:bidi="te-IN"/>
      </w:rPr>
      <w:pict w14:anchorId="2D307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5" o:spid="_x0000_s2066" type="#_x0000_t75" style="position:absolute;margin-left:0;margin-top:0;width:345.3pt;height:144.9pt;z-index:-251656192;mso-position-horizontal:center;mso-position-horizontal-relative:margin;mso-position-vertical:center;mso-position-vertical-relative:margin" o:allowincell="f">
          <v:imagedata r:id="rId1" o:title="Logo-04-for web (00000)" chromakey="black" gain="23593f" blacklevel="13107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B7AF7">
    <w:pPr>
      <w:pStyle w:val="Header"/>
    </w:pPr>
    <w:r>
      <w:rPr>
        <w:noProof/>
        <w:lang w:val="en-IN" w:eastAsia="en-IN" w:bidi="te-IN"/>
      </w:rPr>
      <w:pict w14:anchorId="37203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3" o:spid="_x0000_s2064" type="#_x0000_t75" style="position:absolute;margin-left:0;margin-top:0;width:345.3pt;height:144.9pt;z-index:-251658240;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1pt;height:11.1pt" o:bullet="t">
        <v:imagedata r:id="rId1" o:title="msoF7B8"/>
      </v:shape>
    </w:pict>
  </w:numPicBullet>
  <w:abstractNum w:abstractNumId="0">
    <w:nsid w:val="020B16B7"/>
    <w:multiLevelType w:val="hybridMultilevel"/>
    <w:tmpl w:val="B2F86666"/>
    <w:lvl w:ilvl="0" w:tplc="AB7C61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325AF8"/>
    <w:multiLevelType w:val="multilevel"/>
    <w:tmpl w:val="3516E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F7027D"/>
    <w:multiLevelType w:val="hybridMultilevel"/>
    <w:tmpl w:val="FBEE9B08"/>
    <w:lvl w:ilvl="0" w:tplc="ECF2AD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22A1926"/>
    <w:multiLevelType w:val="hybridMultilevel"/>
    <w:tmpl w:val="FE8A8A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6130175"/>
    <w:multiLevelType w:val="hybridMultilevel"/>
    <w:tmpl w:val="0EB6BE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843E13"/>
    <w:multiLevelType w:val="hybridMultilevel"/>
    <w:tmpl w:val="04604328"/>
    <w:lvl w:ilvl="0" w:tplc="241E0F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9CB46C8"/>
    <w:multiLevelType w:val="hybridMultilevel"/>
    <w:tmpl w:val="656664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A986511"/>
    <w:multiLevelType w:val="hybridMultilevel"/>
    <w:tmpl w:val="42F06754"/>
    <w:lvl w:ilvl="0" w:tplc="663699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BD627BE"/>
    <w:multiLevelType w:val="multilevel"/>
    <w:tmpl w:val="CADAC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872230"/>
    <w:multiLevelType w:val="multilevel"/>
    <w:tmpl w:val="A1C0B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D2430AF"/>
    <w:multiLevelType w:val="multilevel"/>
    <w:tmpl w:val="E96A1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E456C49"/>
    <w:multiLevelType w:val="hybridMultilevel"/>
    <w:tmpl w:val="5F9ECBBC"/>
    <w:lvl w:ilvl="0" w:tplc="F6FEFF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F151517"/>
    <w:multiLevelType w:val="hybridMultilevel"/>
    <w:tmpl w:val="B936E1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220EF6"/>
    <w:multiLevelType w:val="hybridMultilevel"/>
    <w:tmpl w:val="3928116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1794E3F"/>
    <w:multiLevelType w:val="hybridMultilevel"/>
    <w:tmpl w:val="3E607364"/>
    <w:lvl w:ilvl="0" w:tplc="04090007">
      <w:start w:val="1"/>
      <w:numFmt w:val="bullet"/>
      <w:lvlText w:val=""/>
      <w:lvlPicBulletId w:val="0"/>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5">
    <w:nsid w:val="25333C54"/>
    <w:multiLevelType w:val="hybridMultilevel"/>
    <w:tmpl w:val="EB2A4D96"/>
    <w:lvl w:ilvl="0" w:tplc="3DF8BE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96E1C7D"/>
    <w:multiLevelType w:val="hybridMultilevel"/>
    <w:tmpl w:val="1062ED5E"/>
    <w:lvl w:ilvl="0" w:tplc="D110D364">
      <w:start w:val="1"/>
      <w:numFmt w:val="lowerLetter"/>
      <w:lvlText w:val="%1."/>
      <w:lvlJc w:val="left"/>
      <w:pPr>
        <w:ind w:left="720" w:hanging="360"/>
      </w:pPr>
      <w:rPr>
        <w:rFonts w:ascii="Palatino Linotype" w:eastAsiaTheme="minorEastAsia" w:hAnsi="Palatino Linotype"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2864E5"/>
    <w:multiLevelType w:val="hybridMultilevel"/>
    <w:tmpl w:val="A2984DE6"/>
    <w:lvl w:ilvl="0" w:tplc="86AE67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21C1344"/>
    <w:multiLevelType w:val="multilevel"/>
    <w:tmpl w:val="A1C48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620358C"/>
    <w:multiLevelType w:val="hybridMultilevel"/>
    <w:tmpl w:val="F99210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C02FF9"/>
    <w:multiLevelType w:val="hybridMultilevel"/>
    <w:tmpl w:val="FFECBFB8"/>
    <w:lvl w:ilvl="0" w:tplc="6CF69F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A0D3BF2"/>
    <w:multiLevelType w:val="hybridMultilevel"/>
    <w:tmpl w:val="DB2831E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3D6168B4"/>
    <w:multiLevelType w:val="hybridMultilevel"/>
    <w:tmpl w:val="A5064436"/>
    <w:lvl w:ilvl="0" w:tplc="D786AE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EFB75AB"/>
    <w:multiLevelType w:val="hybridMultilevel"/>
    <w:tmpl w:val="E02ECB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2DF1AE7"/>
    <w:multiLevelType w:val="hybridMultilevel"/>
    <w:tmpl w:val="91C23A7A"/>
    <w:lvl w:ilvl="0" w:tplc="04090007">
      <w:start w:val="1"/>
      <w:numFmt w:val="bullet"/>
      <w:lvlText w:val=""/>
      <w:lvlPicBulletId w:val="0"/>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5">
    <w:nsid w:val="4725290E"/>
    <w:multiLevelType w:val="hybridMultilevel"/>
    <w:tmpl w:val="480A28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7956D16"/>
    <w:multiLevelType w:val="hybridMultilevel"/>
    <w:tmpl w:val="85EC22A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C576EDC"/>
    <w:multiLevelType w:val="hybridMultilevel"/>
    <w:tmpl w:val="80FA6F4A"/>
    <w:lvl w:ilvl="0" w:tplc="7DDE4A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1F27D21"/>
    <w:multiLevelType w:val="hybridMultilevel"/>
    <w:tmpl w:val="A306AE6A"/>
    <w:lvl w:ilvl="0" w:tplc="D7488F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4341971"/>
    <w:multiLevelType w:val="hybridMultilevel"/>
    <w:tmpl w:val="3CFC1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5264C14"/>
    <w:multiLevelType w:val="hybridMultilevel"/>
    <w:tmpl w:val="D8A850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84E67F4"/>
    <w:multiLevelType w:val="hybridMultilevel"/>
    <w:tmpl w:val="4E1ACF26"/>
    <w:lvl w:ilvl="0" w:tplc="77D6E1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5D413E1D"/>
    <w:multiLevelType w:val="hybridMultilevel"/>
    <w:tmpl w:val="2494B7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DC811EE"/>
    <w:multiLevelType w:val="hybridMultilevel"/>
    <w:tmpl w:val="2042DC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9534BF"/>
    <w:multiLevelType w:val="hybridMultilevel"/>
    <w:tmpl w:val="7E6094FE"/>
    <w:lvl w:ilvl="0" w:tplc="250A54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1902A81"/>
    <w:multiLevelType w:val="hybridMultilevel"/>
    <w:tmpl w:val="1BC23868"/>
    <w:lvl w:ilvl="0" w:tplc="092C31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6826773"/>
    <w:multiLevelType w:val="multilevel"/>
    <w:tmpl w:val="E74AA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8B77DD3"/>
    <w:multiLevelType w:val="hybridMultilevel"/>
    <w:tmpl w:val="208E3E42"/>
    <w:lvl w:ilvl="0" w:tplc="4B92B5A6">
      <w:start w:val="1"/>
      <w:numFmt w:val="decimal"/>
      <w:lvlText w:val="%1."/>
      <w:lvlJc w:val="left"/>
      <w:pPr>
        <w:ind w:left="720" w:hanging="360"/>
      </w:pPr>
      <w:rPr>
        <w:rFonts w:ascii="Palatino Linotype" w:hAnsi="Palatino Linotyp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D785A2B"/>
    <w:multiLevelType w:val="hybridMultilevel"/>
    <w:tmpl w:val="37984F22"/>
    <w:lvl w:ilvl="0" w:tplc="F61298EC">
      <w:start w:val="1"/>
      <w:numFmt w:val="lowerLetter"/>
      <w:lvlText w:val="%1."/>
      <w:lvlJc w:val="left"/>
      <w:pPr>
        <w:ind w:left="108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1772A73"/>
    <w:multiLevelType w:val="multilevel"/>
    <w:tmpl w:val="76D08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3C92C12"/>
    <w:multiLevelType w:val="multilevel"/>
    <w:tmpl w:val="CD28F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B8C09D8"/>
    <w:multiLevelType w:val="multilevel"/>
    <w:tmpl w:val="B06C9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C84CCC"/>
    <w:multiLevelType w:val="hybridMultilevel"/>
    <w:tmpl w:val="03BEF7C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E8517EB"/>
    <w:multiLevelType w:val="hybridMultilevel"/>
    <w:tmpl w:val="04D47FA2"/>
    <w:lvl w:ilvl="0" w:tplc="0BA6408E">
      <w:start w:val="1"/>
      <w:numFmt w:val="lowerLetter"/>
      <w:lvlText w:val="%1."/>
      <w:lvlJc w:val="left"/>
      <w:pPr>
        <w:ind w:left="108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3"/>
  </w:num>
  <w:num w:numId="2">
    <w:abstractNumId w:val="13"/>
  </w:num>
  <w:num w:numId="3">
    <w:abstractNumId w:val="18"/>
  </w:num>
  <w:num w:numId="4">
    <w:abstractNumId w:val="39"/>
  </w:num>
  <w:num w:numId="5">
    <w:abstractNumId w:val="1"/>
  </w:num>
  <w:num w:numId="6">
    <w:abstractNumId w:val="40"/>
  </w:num>
  <w:num w:numId="7">
    <w:abstractNumId w:val="8"/>
  </w:num>
  <w:num w:numId="8">
    <w:abstractNumId w:val="36"/>
  </w:num>
  <w:num w:numId="9">
    <w:abstractNumId w:val="10"/>
  </w:num>
  <w:num w:numId="10">
    <w:abstractNumId w:val="41"/>
  </w:num>
  <w:num w:numId="11">
    <w:abstractNumId w:val="9"/>
  </w:num>
  <w:num w:numId="12">
    <w:abstractNumId w:val="12"/>
  </w:num>
  <w:num w:numId="13">
    <w:abstractNumId w:val="24"/>
  </w:num>
  <w:num w:numId="14">
    <w:abstractNumId w:val="14"/>
  </w:num>
  <w:num w:numId="15">
    <w:abstractNumId w:val="19"/>
  </w:num>
  <w:num w:numId="16">
    <w:abstractNumId w:val="4"/>
  </w:num>
  <w:num w:numId="17">
    <w:abstractNumId w:val="32"/>
  </w:num>
  <w:num w:numId="18">
    <w:abstractNumId w:val="30"/>
  </w:num>
  <w:num w:numId="19">
    <w:abstractNumId w:val="37"/>
  </w:num>
  <w:num w:numId="20">
    <w:abstractNumId w:val="23"/>
  </w:num>
  <w:num w:numId="21">
    <w:abstractNumId w:val="0"/>
  </w:num>
  <w:num w:numId="22">
    <w:abstractNumId w:val="35"/>
  </w:num>
  <w:num w:numId="23">
    <w:abstractNumId w:val="34"/>
  </w:num>
  <w:num w:numId="24">
    <w:abstractNumId w:val="3"/>
  </w:num>
  <w:num w:numId="25">
    <w:abstractNumId w:val="6"/>
  </w:num>
  <w:num w:numId="26">
    <w:abstractNumId w:val="2"/>
  </w:num>
  <w:num w:numId="27">
    <w:abstractNumId w:val="27"/>
  </w:num>
  <w:num w:numId="28">
    <w:abstractNumId w:val="29"/>
  </w:num>
  <w:num w:numId="29">
    <w:abstractNumId w:val="17"/>
  </w:num>
  <w:num w:numId="30">
    <w:abstractNumId w:val="21"/>
  </w:num>
  <w:num w:numId="31">
    <w:abstractNumId w:val="28"/>
  </w:num>
  <w:num w:numId="32">
    <w:abstractNumId w:val="15"/>
  </w:num>
  <w:num w:numId="33">
    <w:abstractNumId w:val="7"/>
  </w:num>
  <w:num w:numId="34">
    <w:abstractNumId w:val="20"/>
  </w:num>
  <w:num w:numId="35">
    <w:abstractNumId w:val="31"/>
  </w:num>
  <w:num w:numId="36">
    <w:abstractNumId w:val="11"/>
  </w:num>
  <w:num w:numId="37">
    <w:abstractNumId w:val="25"/>
  </w:num>
  <w:num w:numId="38">
    <w:abstractNumId w:val="16"/>
  </w:num>
  <w:num w:numId="39">
    <w:abstractNumId w:val="42"/>
  </w:num>
  <w:num w:numId="40">
    <w:abstractNumId w:val="38"/>
  </w:num>
  <w:num w:numId="41">
    <w:abstractNumId w:val="43"/>
  </w:num>
  <w:num w:numId="42">
    <w:abstractNumId w:val="26"/>
  </w:num>
  <w:num w:numId="43">
    <w:abstractNumId w:val="5"/>
  </w:num>
  <w:num w:numId="44">
    <w:abstractNumId w:val="2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activeWritingStyle w:appName="MSWord" w:lang="en-US" w:vendorID="64" w:dllVersion="131078" w:nlCheck="1" w:checkStyle="0"/>
  <w:activeWritingStyle w:appName="MSWord" w:lang="en-IN"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A23"/>
    <w:rsid w:val="00001D4D"/>
    <w:rsid w:val="000314B1"/>
    <w:rsid w:val="00031650"/>
    <w:rsid w:val="00034936"/>
    <w:rsid w:val="00047BF8"/>
    <w:rsid w:val="0005731A"/>
    <w:rsid w:val="00060B77"/>
    <w:rsid w:val="000616F6"/>
    <w:rsid w:val="000637AF"/>
    <w:rsid w:val="00063F90"/>
    <w:rsid w:val="00067B01"/>
    <w:rsid w:val="00067D43"/>
    <w:rsid w:val="000751D1"/>
    <w:rsid w:val="00083D09"/>
    <w:rsid w:val="00087DB6"/>
    <w:rsid w:val="000920C4"/>
    <w:rsid w:val="000A1D0B"/>
    <w:rsid w:val="000A3CA7"/>
    <w:rsid w:val="000B02EF"/>
    <w:rsid w:val="000B0704"/>
    <w:rsid w:val="000B26A6"/>
    <w:rsid w:val="000B32F9"/>
    <w:rsid w:val="000B3F27"/>
    <w:rsid w:val="000D6125"/>
    <w:rsid w:val="000E0403"/>
    <w:rsid w:val="000E1B87"/>
    <w:rsid w:val="000E2023"/>
    <w:rsid w:val="000E7DEE"/>
    <w:rsid w:val="000F53CF"/>
    <w:rsid w:val="000F55BC"/>
    <w:rsid w:val="000F5ABF"/>
    <w:rsid w:val="000F714C"/>
    <w:rsid w:val="001040D5"/>
    <w:rsid w:val="00105D23"/>
    <w:rsid w:val="001074C7"/>
    <w:rsid w:val="00113505"/>
    <w:rsid w:val="00113960"/>
    <w:rsid w:val="00122526"/>
    <w:rsid w:val="0012737F"/>
    <w:rsid w:val="00131BF8"/>
    <w:rsid w:val="00132503"/>
    <w:rsid w:val="001374B9"/>
    <w:rsid w:val="0014161F"/>
    <w:rsid w:val="001457A8"/>
    <w:rsid w:val="00154E61"/>
    <w:rsid w:val="0015760E"/>
    <w:rsid w:val="0016033F"/>
    <w:rsid w:val="001701E4"/>
    <w:rsid w:val="00176085"/>
    <w:rsid w:val="00176D57"/>
    <w:rsid w:val="00187F50"/>
    <w:rsid w:val="00196EB8"/>
    <w:rsid w:val="001975C6"/>
    <w:rsid w:val="001A2352"/>
    <w:rsid w:val="001A4485"/>
    <w:rsid w:val="001A6B2C"/>
    <w:rsid w:val="001B1FC8"/>
    <w:rsid w:val="001B40B8"/>
    <w:rsid w:val="001B48C6"/>
    <w:rsid w:val="001C2243"/>
    <w:rsid w:val="001D0726"/>
    <w:rsid w:val="001D5DBA"/>
    <w:rsid w:val="001D64E9"/>
    <w:rsid w:val="001E4E48"/>
    <w:rsid w:val="001F34D0"/>
    <w:rsid w:val="001F5718"/>
    <w:rsid w:val="00205612"/>
    <w:rsid w:val="00207D34"/>
    <w:rsid w:val="002132A3"/>
    <w:rsid w:val="0022615B"/>
    <w:rsid w:val="00241E33"/>
    <w:rsid w:val="00263EB8"/>
    <w:rsid w:val="00270FAA"/>
    <w:rsid w:val="00271166"/>
    <w:rsid w:val="00277090"/>
    <w:rsid w:val="0028121F"/>
    <w:rsid w:val="00286A3E"/>
    <w:rsid w:val="00286C3E"/>
    <w:rsid w:val="00287147"/>
    <w:rsid w:val="00297EC7"/>
    <w:rsid w:val="002A4537"/>
    <w:rsid w:val="002B292A"/>
    <w:rsid w:val="002B55E5"/>
    <w:rsid w:val="002B69C8"/>
    <w:rsid w:val="002B7EBD"/>
    <w:rsid w:val="002C1AAA"/>
    <w:rsid w:val="002C4450"/>
    <w:rsid w:val="002C6FE4"/>
    <w:rsid w:val="002C7ADA"/>
    <w:rsid w:val="002D63D8"/>
    <w:rsid w:val="002E00EE"/>
    <w:rsid w:val="002E5966"/>
    <w:rsid w:val="002F5B58"/>
    <w:rsid w:val="00302536"/>
    <w:rsid w:val="003065A9"/>
    <w:rsid w:val="0030744D"/>
    <w:rsid w:val="00312E59"/>
    <w:rsid w:val="00315098"/>
    <w:rsid w:val="00315567"/>
    <w:rsid w:val="003169E5"/>
    <w:rsid w:val="00320344"/>
    <w:rsid w:val="00321F6C"/>
    <w:rsid w:val="003225F2"/>
    <w:rsid w:val="0032603B"/>
    <w:rsid w:val="00331A2E"/>
    <w:rsid w:val="00333369"/>
    <w:rsid w:val="00334B75"/>
    <w:rsid w:val="003406CC"/>
    <w:rsid w:val="00342D9F"/>
    <w:rsid w:val="0034347A"/>
    <w:rsid w:val="00345DD5"/>
    <w:rsid w:val="00345E19"/>
    <w:rsid w:val="00347278"/>
    <w:rsid w:val="00352D5E"/>
    <w:rsid w:val="00353623"/>
    <w:rsid w:val="00355D8A"/>
    <w:rsid w:val="003565AF"/>
    <w:rsid w:val="00357504"/>
    <w:rsid w:val="00357706"/>
    <w:rsid w:val="00363942"/>
    <w:rsid w:val="00370F16"/>
    <w:rsid w:val="00376F51"/>
    <w:rsid w:val="00380A11"/>
    <w:rsid w:val="0038160A"/>
    <w:rsid w:val="00384EB8"/>
    <w:rsid w:val="003851CE"/>
    <w:rsid w:val="003932A4"/>
    <w:rsid w:val="003939ED"/>
    <w:rsid w:val="003A7D3A"/>
    <w:rsid w:val="003B375D"/>
    <w:rsid w:val="003C4A23"/>
    <w:rsid w:val="003C5FE8"/>
    <w:rsid w:val="003C7A11"/>
    <w:rsid w:val="003D6912"/>
    <w:rsid w:val="003E10A8"/>
    <w:rsid w:val="003E160E"/>
    <w:rsid w:val="003E5E7B"/>
    <w:rsid w:val="003E677D"/>
    <w:rsid w:val="003F0A9E"/>
    <w:rsid w:val="003F1AD7"/>
    <w:rsid w:val="00401F2F"/>
    <w:rsid w:val="0040315F"/>
    <w:rsid w:val="00414B09"/>
    <w:rsid w:val="00416AFC"/>
    <w:rsid w:val="00417067"/>
    <w:rsid w:val="0042122B"/>
    <w:rsid w:val="004216A8"/>
    <w:rsid w:val="00440D8F"/>
    <w:rsid w:val="00441092"/>
    <w:rsid w:val="00442FCF"/>
    <w:rsid w:val="004436E1"/>
    <w:rsid w:val="00452EC2"/>
    <w:rsid w:val="00453CAA"/>
    <w:rsid w:val="00455126"/>
    <w:rsid w:val="00455449"/>
    <w:rsid w:val="00457C9E"/>
    <w:rsid w:val="00464D0E"/>
    <w:rsid w:val="004726E6"/>
    <w:rsid w:val="00480825"/>
    <w:rsid w:val="0048290B"/>
    <w:rsid w:val="00485600"/>
    <w:rsid w:val="00497996"/>
    <w:rsid w:val="004A2AA3"/>
    <w:rsid w:val="004A376D"/>
    <w:rsid w:val="004A7EF9"/>
    <w:rsid w:val="004B60AA"/>
    <w:rsid w:val="004C06C4"/>
    <w:rsid w:val="004C4827"/>
    <w:rsid w:val="004D751B"/>
    <w:rsid w:val="004E250B"/>
    <w:rsid w:val="004E265D"/>
    <w:rsid w:val="004F32B4"/>
    <w:rsid w:val="004F64BC"/>
    <w:rsid w:val="00503C14"/>
    <w:rsid w:val="00511897"/>
    <w:rsid w:val="00534514"/>
    <w:rsid w:val="00535074"/>
    <w:rsid w:val="00544A5D"/>
    <w:rsid w:val="005452E8"/>
    <w:rsid w:val="005467D1"/>
    <w:rsid w:val="005537E9"/>
    <w:rsid w:val="005651CE"/>
    <w:rsid w:val="00567EE6"/>
    <w:rsid w:val="00571007"/>
    <w:rsid w:val="00571BD5"/>
    <w:rsid w:val="00573314"/>
    <w:rsid w:val="0058178E"/>
    <w:rsid w:val="005825CE"/>
    <w:rsid w:val="00582A31"/>
    <w:rsid w:val="00591F2D"/>
    <w:rsid w:val="00592D66"/>
    <w:rsid w:val="0059484C"/>
    <w:rsid w:val="00595033"/>
    <w:rsid w:val="005A2DF5"/>
    <w:rsid w:val="005B1834"/>
    <w:rsid w:val="005B5B4E"/>
    <w:rsid w:val="005B7D29"/>
    <w:rsid w:val="005C12A9"/>
    <w:rsid w:val="005C13B9"/>
    <w:rsid w:val="005C4F6C"/>
    <w:rsid w:val="005D4537"/>
    <w:rsid w:val="005D4E95"/>
    <w:rsid w:val="005E4E4E"/>
    <w:rsid w:val="005F33E1"/>
    <w:rsid w:val="00600FE0"/>
    <w:rsid w:val="00605D8A"/>
    <w:rsid w:val="00606610"/>
    <w:rsid w:val="00613F74"/>
    <w:rsid w:val="006220A2"/>
    <w:rsid w:val="006264DD"/>
    <w:rsid w:val="0062743D"/>
    <w:rsid w:val="00632438"/>
    <w:rsid w:val="00640D47"/>
    <w:rsid w:val="00647C19"/>
    <w:rsid w:val="0065444F"/>
    <w:rsid w:val="006549BD"/>
    <w:rsid w:val="00656639"/>
    <w:rsid w:val="0066567C"/>
    <w:rsid w:val="00672952"/>
    <w:rsid w:val="00672E8D"/>
    <w:rsid w:val="00676440"/>
    <w:rsid w:val="00683D56"/>
    <w:rsid w:val="006876F0"/>
    <w:rsid w:val="00692BBF"/>
    <w:rsid w:val="00694FDB"/>
    <w:rsid w:val="006A05DD"/>
    <w:rsid w:val="006B42A1"/>
    <w:rsid w:val="006C353C"/>
    <w:rsid w:val="006D0486"/>
    <w:rsid w:val="006E3010"/>
    <w:rsid w:val="006E4EF5"/>
    <w:rsid w:val="006E6CFE"/>
    <w:rsid w:val="006F108F"/>
    <w:rsid w:val="006F5246"/>
    <w:rsid w:val="00700C43"/>
    <w:rsid w:val="00703045"/>
    <w:rsid w:val="007039F4"/>
    <w:rsid w:val="00705241"/>
    <w:rsid w:val="007100A7"/>
    <w:rsid w:val="007175B6"/>
    <w:rsid w:val="0072199C"/>
    <w:rsid w:val="00723938"/>
    <w:rsid w:val="00733296"/>
    <w:rsid w:val="00735593"/>
    <w:rsid w:val="00735C76"/>
    <w:rsid w:val="00744F4C"/>
    <w:rsid w:val="00751B30"/>
    <w:rsid w:val="00763701"/>
    <w:rsid w:val="007720B6"/>
    <w:rsid w:val="00772578"/>
    <w:rsid w:val="0077454E"/>
    <w:rsid w:val="007745EB"/>
    <w:rsid w:val="007A2035"/>
    <w:rsid w:val="007A54F1"/>
    <w:rsid w:val="007A5B52"/>
    <w:rsid w:val="007A68BC"/>
    <w:rsid w:val="007B4FC8"/>
    <w:rsid w:val="007C1F77"/>
    <w:rsid w:val="007C2A31"/>
    <w:rsid w:val="007C2F5E"/>
    <w:rsid w:val="007D3211"/>
    <w:rsid w:val="007D6D92"/>
    <w:rsid w:val="007D7B25"/>
    <w:rsid w:val="007E4DC1"/>
    <w:rsid w:val="007F0D67"/>
    <w:rsid w:val="007F52C6"/>
    <w:rsid w:val="00804345"/>
    <w:rsid w:val="0080503B"/>
    <w:rsid w:val="0081123F"/>
    <w:rsid w:val="00816C96"/>
    <w:rsid w:val="00822BD4"/>
    <w:rsid w:val="00825B15"/>
    <w:rsid w:val="00826EA1"/>
    <w:rsid w:val="0083026B"/>
    <w:rsid w:val="0083190F"/>
    <w:rsid w:val="00831B7F"/>
    <w:rsid w:val="0083238C"/>
    <w:rsid w:val="0083371A"/>
    <w:rsid w:val="008359F3"/>
    <w:rsid w:val="008440A8"/>
    <w:rsid w:val="008467D8"/>
    <w:rsid w:val="008647FA"/>
    <w:rsid w:val="008703B4"/>
    <w:rsid w:val="00870658"/>
    <w:rsid w:val="00874266"/>
    <w:rsid w:val="008777A8"/>
    <w:rsid w:val="00884628"/>
    <w:rsid w:val="008857B5"/>
    <w:rsid w:val="008859BE"/>
    <w:rsid w:val="0089139E"/>
    <w:rsid w:val="00891EAE"/>
    <w:rsid w:val="00896366"/>
    <w:rsid w:val="00896B53"/>
    <w:rsid w:val="008A2498"/>
    <w:rsid w:val="008B42EE"/>
    <w:rsid w:val="008B5BC6"/>
    <w:rsid w:val="008C1A6B"/>
    <w:rsid w:val="008C29AE"/>
    <w:rsid w:val="008C427A"/>
    <w:rsid w:val="008C577B"/>
    <w:rsid w:val="008C7EE1"/>
    <w:rsid w:val="008E3E8D"/>
    <w:rsid w:val="008E7790"/>
    <w:rsid w:val="008F0D62"/>
    <w:rsid w:val="008F2D23"/>
    <w:rsid w:val="008F4E51"/>
    <w:rsid w:val="008F4EC0"/>
    <w:rsid w:val="008F7F98"/>
    <w:rsid w:val="009038FF"/>
    <w:rsid w:val="00907806"/>
    <w:rsid w:val="00910E46"/>
    <w:rsid w:val="009116A7"/>
    <w:rsid w:val="00914236"/>
    <w:rsid w:val="0091744F"/>
    <w:rsid w:val="00920216"/>
    <w:rsid w:val="00922B98"/>
    <w:rsid w:val="009248BA"/>
    <w:rsid w:val="009249D6"/>
    <w:rsid w:val="00925912"/>
    <w:rsid w:val="009337FD"/>
    <w:rsid w:val="00934D87"/>
    <w:rsid w:val="00943B2C"/>
    <w:rsid w:val="00944788"/>
    <w:rsid w:val="00944872"/>
    <w:rsid w:val="00944ABC"/>
    <w:rsid w:val="009600D1"/>
    <w:rsid w:val="0096015C"/>
    <w:rsid w:val="00964B28"/>
    <w:rsid w:val="00974B90"/>
    <w:rsid w:val="009A1CD1"/>
    <w:rsid w:val="009A2069"/>
    <w:rsid w:val="009A68BA"/>
    <w:rsid w:val="009B0D69"/>
    <w:rsid w:val="009B1B47"/>
    <w:rsid w:val="009B2238"/>
    <w:rsid w:val="009B4A85"/>
    <w:rsid w:val="009B7E55"/>
    <w:rsid w:val="009C2D1A"/>
    <w:rsid w:val="009C53D4"/>
    <w:rsid w:val="009D0690"/>
    <w:rsid w:val="009D4B7A"/>
    <w:rsid w:val="009D5389"/>
    <w:rsid w:val="009D624E"/>
    <w:rsid w:val="009E1053"/>
    <w:rsid w:val="009E1758"/>
    <w:rsid w:val="009E2ACA"/>
    <w:rsid w:val="009E7567"/>
    <w:rsid w:val="009F0825"/>
    <w:rsid w:val="009F79B7"/>
    <w:rsid w:val="009F7E5B"/>
    <w:rsid w:val="00A03275"/>
    <w:rsid w:val="00A04234"/>
    <w:rsid w:val="00A06035"/>
    <w:rsid w:val="00A06360"/>
    <w:rsid w:val="00A1363A"/>
    <w:rsid w:val="00A14561"/>
    <w:rsid w:val="00A16914"/>
    <w:rsid w:val="00A2088C"/>
    <w:rsid w:val="00A226B0"/>
    <w:rsid w:val="00A24E8A"/>
    <w:rsid w:val="00A268C5"/>
    <w:rsid w:val="00A269A5"/>
    <w:rsid w:val="00A27CBF"/>
    <w:rsid w:val="00A37FF4"/>
    <w:rsid w:val="00A4187B"/>
    <w:rsid w:val="00A5490E"/>
    <w:rsid w:val="00A60F24"/>
    <w:rsid w:val="00A639A4"/>
    <w:rsid w:val="00A65155"/>
    <w:rsid w:val="00A72736"/>
    <w:rsid w:val="00A770B3"/>
    <w:rsid w:val="00A804EB"/>
    <w:rsid w:val="00A93A08"/>
    <w:rsid w:val="00A95232"/>
    <w:rsid w:val="00A9524F"/>
    <w:rsid w:val="00A96700"/>
    <w:rsid w:val="00A96E59"/>
    <w:rsid w:val="00AA1070"/>
    <w:rsid w:val="00AA3D0C"/>
    <w:rsid w:val="00AB1D95"/>
    <w:rsid w:val="00AB57F5"/>
    <w:rsid w:val="00AB7AF7"/>
    <w:rsid w:val="00AC1A5F"/>
    <w:rsid w:val="00AD4CB3"/>
    <w:rsid w:val="00AD689A"/>
    <w:rsid w:val="00AE0DFB"/>
    <w:rsid w:val="00AE2522"/>
    <w:rsid w:val="00AE6CA7"/>
    <w:rsid w:val="00AF68C2"/>
    <w:rsid w:val="00B00020"/>
    <w:rsid w:val="00B06E06"/>
    <w:rsid w:val="00B07BD8"/>
    <w:rsid w:val="00B11303"/>
    <w:rsid w:val="00B15408"/>
    <w:rsid w:val="00B22E92"/>
    <w:rsid w:val="00B31139"/>
    <w:rsid w:val="00B36505"/>
    <w:rsid w:val="00B370F0"/>
    <w:rsid w:val="00B37ECB"/>
    <w:rsid w:val="00B40CA7"/>
    <w:rsid w:val="00B43841"/>
    <w:rsid w:val="00B4489D"/>
    <w:rsid w:val="00B45498"/>
    <w:rsid w:val="00B523EE"/>
    <w:rsid w:val="00B531FF"/>
    <w:rsid w:val="00B55520"/>
    <w:rsid w:val="00B638FA"/>
    <w:rsid w:val="00B7215A"/>
    <w:rsid w:val="00B77061"/>
    <w:rsid w:val="00B8268F"/>
    <w:rsid w:val="00B83B66"/>
    <w:rsid w:val="00B85E39"/>
    <w:rsid w:val="00B9313B"/>
    <w:rsid w:val="00B95CD9"/>
    <w:rsid w:val="00B96F0C"/>
    <w:rsid w:val="00B97D21"/>
    <w:rsid w:val="00BA0A90"/>
    <w:rsid w:val="00BA6DDE"/>
    <w:rsid w:val="00BB0196"/>
    <w:rsid w:val="00BB0269"/>
    <w:rsid w:val="00BB0BC4"/>
    <w:rsid w:val="00BB3C20"/>
    <w:rsid w:val="00BB4110"/>
    <w:rsid w:val="00BC4689"/>
    <w:rsid w:val="00BC6ABD"/>
    <w:rsid w:val="00BD242F"/>
    <w:rsid w:val="00BD4124"/>
    <w:rsid w:val="00BE0DBC"/>
    <w:rsid w:val="00BE3782"/>
    <w:rsid w:val="00BE4356"/>
    <w:rsid w:val="00BE705D"/>
    <w:rsid w:val="00BE71C7"/>
    <w:rsid w:val="00BE76F4"/>
    <w:rsid w:val="00BF1130"/>
    <w:rsid w:val="00BF41FA"/>
    <w:rsid w:val="00BF5347"/>
    <w:rsid w:val="00BF5D32"/>
    <w:rsid w:val="00BF62EA"/>
    <w:rsid w:val="00BF7C83"/>
    <w:rsid w:val="00C01B0E"/>
    <w:rsid w:val="00C076D2"/>
    <w:rsid w:val="00C16970"/>
    <w:rsid w:val="00C17CEE"/>
    <w:rsid w:val="00C23513"/>
    <w:rsid w:val="00C2788D"/>
    <w:rsid w:val="00C31214"/>
    <w:rsid w:val="00C34906"/>
    <w:rsid w:val="00C34A4F"/>
    <w:rsid w:val="00C34ED8"/>
    <w:rsid w:val="00C37353"/>
    <w:rsid w:val="00C422FF"/>
    <w:rsid w:val="00C43400"/>
    <w:rsid w:val="00C54CB8"/>
    <w:rsid w:val="00C55CFA"/>
    <w:rsid w:val="00C73AC7"/>
    <w:rsid w:val="00C74703"/>
    <w:rsid w:val="00C83075"/>
    <w:rsid w:val="00C84F4B"/>
    <w:rsid w:val="00C90544"/>
    <w:rsid w:val="00C92027"/>
    <w:rsid w:val="00C9210E"/>
    <w:rsid w:val="00C9632D"/>
    <w:rsid w:val="00CA1BB0"/>
    <w:rsid w:val="00CA1BD6"/>
    <w:rsid w:val="00CB2D95"/>
    <w:rsid w:val="00CB43DB"/>
    <w:rsid w:val="00CC0BCE"/>
    <w:rsid w:val="00CC1076"/>
    <w:rsid w:val="00CC1D45"/>
    <w:rsid w:val="00CC239E"/>
    <w:rsid w:val="00CC3186"/>
    <w:rsid w:val="00CC6801"/>
    <w:rsid w:val="00CC730A"/>
    <w:rsid w:val="00CD0F18"/>
    <w:rsid w:val="00CD623F"/>
    <w:rsid w:val="00CE45F7"/>
    <w:rsid w:val="00CE5586"/>
    <w:rsid w:val="00CE6046"/>
    <w:rsid w:val="00CE7E6C"/>
    <w:rsid w:val="00CF6B27"/>
    <w:rsid w:val="00D03EDA"/>
    <w:rsid w:val="00D05F7F"/>
    <w:rsid w:val="00D106ED"/>
    <w:rsid w:val="00D136D1"/>
    <w:rsid w:val="00D14747"/>
    <w:rsid w:val="00D14AD7"/>
    <w:rsid w:val="00D208E3"/>
    <w:rsid w:val="00D22E63"/>
    <w:rsid w:val="00D22E80"/>
    <w:rsid w:val="00D23381"/>
    <w:rsid w:val="00D2422D"/>
    <w:rsid w:val="00D24372"/>
    <w:rsid w:val="00D36C14"/>
    <w:rsid w:val="00D52DAD"/>
    <w:rsid w:val="00D61C57"/>
    <w:rsid w:val="00D625AA"/>
    <w:rsid w:val="00D644D9"/>
    <w:rsid w:val="00D65F67"/>
    <w:rsid w:val="00D67F00"/>
    <w:rsid w:val="00D71710"/>
    <w:rsid w:val="00D759E6"/>
    <w:rsid w:val="00D80155"/>
    <w:rsid w:val="00D81F3D"/>
    <w:rsid w:val="00D90404"/>
    <w:rsid w:val="00D94F0D"/>
    <w:rsid w:val="00D957A2"/>
    <w:rsid w:val="00DB43BF"/>
    <w:rsid w:val="00DC2D13"/>
    <w:rsid w:val="00DD4193"/>
    <w:rsid w:val="00DE3D68"/>
    <w:rsid w:val="00DF3CCB"/>
    <w:rsid w:val="00DF4154"/>
    <w:rsid w:val="00DF7D2D"/>
    <w:rsid w:val="00E06979"/>
    <w:rsid w:val="00E152BB"/>
    <w:rsid w:val="00E15A43"/>
    <w:rsid w:val="00E16199"/>
    <w:rsid w:val="00E23463"/>
    <w:rsid w:val="00E33771"/>
    <w:rsid w:val="00E41669"/>
    <w:rsid w:val="00E416A6"/>
    <w:rsid w:val="00E42DCC"/>
    <w:rsid w:val="00E50DF4"/>
    <w:rsid w:val="00E52DDA"/>
    <w:rsid w:val="00E53772"/>
    <w:rsid w:val="00E6671E"/>
    <w:rsid w:val="00E76808"/>
    <w:rsid w:val="00E8317B"/>
    <w:rsid w:val="00E95ABD"/>
    <w:rsid w:val="00EA5BBE"/>
    <w:rsid w:val="00EA6142"/>
    <w:rsid w:val="00EA6493"/>
    <w:rsid w:val="00EA6BB6"/>
    <w:rsid w:val="00EA73D6"/>
    <w:rsid w:val="00EA75B1"/>
    <w:rsid w:val="00EB25F7"/>
    <w:rsid w:val="00EB31B5"/>
    <w:rsid w:val="00EB4EFE"/>
    <w:rsid w:val="00EB58C8"/>
    <w:rsid w:val="00EC6446"/>
    <w:rsid w:val="00EC7072"/>
    <w:rsid w:val="00ED39B3"/>
    <w:rsid w:val="00EF2B4B"/>
    <w:rsid w:val="00EF386B"/>
    <w:rsid w:val="00EF705D"/>
    <w:rsid w:val="00EF7460"/>
    <w:rsid w:val="00F02DCF"/>
    <w:rsid w:val="00F07259"/>
    <w:rsid w:val="00F15144"/>
    <w:rsid w:val="00F17465"/>
    <w:rsid w:val="00F4710D"/>
    <w:rsid w:val="00F47E6C"/>
    <w:rsid w:val="00F51BC4"/>
    <w:rsid w:val="00F523B1"/>
    <w:rsid w:val="00F62E68"/>
    <w:rsid w:val="00F636BB"/>
    <w:rsid w:val="00F708DF"/>
    <w:rsid w:val="00F802ED"/>
    <w:rsid w:val="00F82E6A"/>
    <w:rsid w:val="00FA5C87"/>
    <w:rsid w:val="00FB64EE"/>
    <w:rsid w:val="00FC1EDD"/>
    <w:rsid w:val="00FD5C1F"/>
    <w:rsid w:val="00FD5F0B"/>
    <w:rsid w:val="00FD5FA2"/>
    <w:rsid w:val="00FD6ABF"/>
    <w:rsid w:val="00FE105D"/>
    <w:rsid w:val="00FE4244"/>
    <w:rsid w:val="00FE6561"/>
    <w:rsid w:val="00FF61BD"/>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01">
      <w:bodyDiv w:val="1"/>
      <w:marLeft w:val="0"/>
      <w:marRight w:val="0"/>
      <w:marTop w:val="0"/>
      <w:marBottom w:val="0"/>
      <w:divBdr>
        <w:top w:val="none" w:sz="0" w:space="0" w:color="auto"/>
        <w:left w:val="none" w:sz="0" w:space="0" w:color="auto"/>
        <w:bottom w:val="none" w:sz="0" w:space="0" w:color="auto"/>
        <w:right w:val="none" w:sz="0" w:space="0" w:color="auto"/>
      </w:divBdr>
    </w:div>
    <w:div w:id="32925101">
      <w:bodyDiv w:val="1"/>
      <w:marLeft w:val="0"/>
      <w:marRight w:val="0"/>
      <w:marTop w:val="0"/>
      <w:marBottom w:val="0"/>
      <w:divBdr>
        <w:top w:val="none" w:sz="0" w:space="0" w:color="auto"/>
        <w:left w:val="none" w:sz="0" w:space="0" w:color="auto"/>
        <w:bottom w:val="none" w:sz="0" w:space="0" w:color="auto"/>
        <w:right w:val="none" w:sz="0" w:space="0" w:color="auto"/>
      </w:divBdr>
    </w:div>
    <w:div w:id="35980743">
      <w:bodyDiv w:val="1"/>
      <w:marLeft w:val="0"/>
      <w:marRight w:val="0"/>
      <w:marTop w:val="0"/>
      <w:marBottom w:val="0"/>
      <w:divBdr>
        <w:top w:val="none" w:sz="0" w:space="0" w:color="auto"/>
        <w:left w:val="none" w:sz="0" w:space="0" w:color="auto"/>
        <w:bottom w:val="none" w:sz="0" w:space="0" w:color="auto"/>
        <w:right w:val="none" w:sz="0" w:space="0" w:color="auto"/>
      </w:divBdr>
    </w:div>
    <w:div w:id="56327274">
      <w:bodyDiv w:val="1"/>
      <w:marLeft w:val="0"/>
      <w:marRight w:val="0"/>
      <w:marTop w:val="0"/>
      <w:marBottom w:val="0"/>
      <w:divBdr>
        <w:top w:val="none" w:sz="0" w:space="0" w:color="auto"/>
        <w:left w:val="none" w:sz="0" w:space="0" w:color="auto"/>
        <w:bottom w:val="none" w:sz="0" w:space="0" w:color="auto"/>
        <w:right w:val="none" w:sz="0" w:space="0" w:color="auto"/>
      </w:divBdr>
    </w:div>
    <w:div w:id="68963372">
      <w:bodyDiv w:val="1"/>
      <w:marLeft w:val="0"/>
      <w:marRight w:val="0"/>
      <w:marTop w:val="0"/>
      <w:marBottom w:val="0"/>
      <w:divBdr>
        <w:top w:val="none" w:sz="0" w:space="0" w:color="auto"/>
        <w:left w:val="none" w:sz="0" w:space="0" w:color="auto"/>
        <w:bottom w:val="none" w:sz="0" w:space="0" w:color="auto"/>
        <w:right w:val="none" w:sz="0" w:space="0" w:color="auto"/>
      </w:divBdr>
    </w:div>
    <w:div w:id="91169670">
      <w:bodyDiv w:val="1"/>
      <w:marLeft w:val="0"/>
      <w:marRight w:val="0"/>
      <w:marTop w:val="0"/>
      <w:marBottom w:val="0"/>
      <w:divBdr>
        <w:top w:val="none" w:sz="0" w:space="0" w:color="auto"/>
        <w:left w:val="none" w:sz="0" w:space="0" w:color="auto"/>
        <w:bottom w:val="none" w:sz="0" w:space="0" w:color="auto"/>
        <w:right w:val="none" w:sz="0" w:space="0" w:color="auto"/>
      </w:divBdr>
    </w:div>
    <w:div w:id="98449843">
      <w:bodyDiv w:val="1"/>
      <w:marLeft w:val="0"/>
      <w:marRight w:val="0"/>
      <w:marTop w:val="0"/>
      <w:marBottom w:val="0"/>
      <w:divBdr>
        <w:top w:val="none" w:sz="0" w:space="0" w:color="auto"/>
        <w:left w:val="none" w:sz="0" w:space="0" w:color="auto"/>
        <w:bottom w:val="none" w:sz="0" w:space="0" w:color="auto"/>
        <w:right w:val="none" w:sz="0" w:space="0" w:color="auto"/>
      </w:divBdr>
    </w:div>
    <w:div w:id="132867934">
      <w:bodyDiv w:val="1"/>
      <w:marLeft w:val="0"/>
      <w:marRight w:val="0"/>
      <w:marTop w:val="0"/>
      <w:marBottom w:val="0"/>
      <w:divBdr>
        <w:top w:val="none" w:sz="0" w:space="0" w:color="auto"/>
        <w:left w:val="none" w:sz="0" w:space="0" w:color="auto"/>
        <w:bottom w:val="none" w:sz="0" w:space="0" w:color="auto"/>
        <w:right w:val="none" w:sz="0" w:space="0" w:color="auto"/>
      </w:divBdr>
    </w:div>
    <w:div w:id="170686659">
      <w:bodyDiv w:val="1"/>
      <w:marLeft w:val="0"/>
      <w:marRight w:val="0"/>
      <w:marTop w:val="0"/>
      <w:marBottom w:val="0"/>
      <w:divBdr>
        <w:top w:val="none" w:sz="0" w:space="0" w:color="auto"/>
        <w:left w:val="none" w:sz="0" w:space="0" w:color="auto"/>
        <w:bottom w:val="none" w:sz="0" w:space="0" w:color="auto"/>
        <w:right w:val="none" w:sz="0" w:space="0" w:color="auto"/>
      </w:divBdr>
    </w:div>
    <w:div w:id="170796259">
      <w:bodyDiv w:val="1"/>
      <w:marLeft w:val="0"/>
      <w:marRight w:val="0"/>
      <w:marTop w:val="0"/>
      <w:marBottom w:val="0"/>
      <w:divBdr>
        <w:top w:val="none" w:sz="0" w:space="0" w:color="auto"/>
        <w:left w:val="none" w:sz="0" w:space="0" w:color="auto"/>
        <w:bottom w:val="none" w:sz="0" w:space="0" w:color="auto"/>
        <w:right w:val="none" w:sz="0" w:space="0" w:color="auto"/>
      </w:divBdr>
    </w:div>
    <w:div w:id="218713298">
      <w:bodyDiv w:val="1"/>
      <w:marLeft w:val="0"/>
      <w:marRight w:val="0"/>
      <w:marTop w:val="0"/>
      <w:marBottom w:val="0"/>
      <w:divBdr>
        <w:top w:val="none" w:sz="0" w:space="0" w:color="auto"/>
        <w:left w:val="none" w:sz="0" w:space="0" w:color="auto"/>
        <w:bottom w:val="none" w:sz="0" w:space="0" w:color="auto"/>
        <w:right w:val="none" w:sz="0" w:space="0" w:color="auto"/>
      </w:divBdr>
    </w:div>
    <w:div w:id="222182840">
      <w:bodyDiv w:val="1"/>
      <w:marLeft w:val="0"/>
      <w:marRight w:val="0"/>
      <w:marTop w:val="0"/>
      <w:marBottom w:val="0"/>
      <w:divBdr>
        <w:top w:val="none" w:sz="0" w:space="0" w:color="auto"/>
        <w:left w:val="none" w:sz="0" w:space="0" w:color="auto"/>
        <w:bottom w:val="none" w:sz="0" w:space="0" w:color="auto"/>
        <w:right w:val="none" w:sz="0" w:space="0" w:color="auto"/>
      </w:divBdr>
    </w:div>
    <w:div w:id="227228884">
      <w:bodyDiv w:val="1"/>
      <w:marLeft w:val="0"/>
      <w:marRight w:val="0"/>
      <w:marTop w:val="0"/>
      <w:marBottom w:val="0"/>
      <w:divBdr>
        <w:top w:val="none" w:sz="0" w:space="0" w:color="auto"/>
        <w:left w:val="none" w:sz="0" w:space="0" w:color="auto"/>
        <w:bottom w:val="none" w:sz="0" w:space="0" w:color="auto"/>
        <w:right w:val="none" w:sz="0" w:space="0" w:color="auto"/>
      </w:divBdr>
    </w:div>
    <w:div w:id="229734604">
      <w:bodyDiv w:val="1"/>
      <w:marLeft w:val="0"/>
      <w:marRight w:val="0"/>
      <w:marTop w:val="0"/>
      <w:marBottom w:val="0"/>
      <w:divBdr>
        <w:top w:val="none" w:sz="0" w:space="0" w:color="auto"/>
        <w:left w:val="none" w:sz="0" w:space="0" w:color="auto"/>
        <w:bottom w:val="none" w:sz="0" w:space="0" w:color="auto"/>
        <w:right w:val="none" w:sz="0" w:space="0" w:color="auto"/>
      </w:divBdr>
    </w:div>
    <w:div w:id="284652556">
      <w:bodyDiv w:val="1"/>
      <w:marLeft w:val="0"/>
      <w:marRight w:val="0"/>
      <w:marTop w:val="0"/>
      <w:marBottom w:val="0"/>
      <w:divBdr>
        <w:top w:val="none" w:sz="0" w:space="0" w:color="auto"/>
        <w:left w:val="none" w:sz="0" w:space="0" w:color="auto"/>
        <w:bottom w:val="none" w:sz="0" w:space="0" w:color="auto"/>
        <w:right w:val="none" w:sz="0" w:space="0" w:color="auto"/>
      </w:divBdr>
    </w:div>
    <w:div w:id="323969785">
      <w:bodyDiv w:val="1"/>
      <w:marLeft w:val="0"/>
      <w:marRight w:val="0"/>
      <w:marTop w:val="0"/>
      <w:marBottom w:val="0"/>
      <w:divBdr>
        <w:top w:val="none" w:sz="0" w:space="0" w:color="auto"/>
        <w:left w:val="none" w:sz="0" w:space="0" w:color="auto"/>
        <w:bottom w:val="none" w:sz="0" w:space="0" w:color="auto"/>
        <w:right w:val="none" w:sz="0" w:space="0" w:color="auto"/>
      </w:divBdr>
    </w:div>
    <w:div w:id="373891027">
      <w:bodyDiv w:val="1"/>
      <w:marLeft w:val="0"/>
      <w:marRight w:val="0"/>
      <w:marTop w:val="0"/>
      <w:marBottom w:val="0"/>
      <w:divBdr>
        <w:top w:val="none" w:sz="0" w:space="0" w:color="auto"/>
        <w:left w:val="none" w:sz="0" w:space="0" w:color="auto"/>
        <w:bottom w:val="none" w:sz="0" w:space="0" w:color="auto"/>
        <w:right w:val="none" w:sz="0" w:space="0" w:color="auto"/>
      </w:divBdr>
    </w:div>
    <w:div w:id="387726536">
      <w:bodyDiv w:val="1"/>
      <w:marLeft w:val="0"/>
      <w:marRight w:val="0"/>
      <w:marTop w:val="0"/>
      <w:marBottom w:val="0"/>
      <w:divBdr>
        <w:top w:val="none" w:sz="0" w:space="0" w:color="auto"/>
        <w:left w:val="none" w:sz="0" w:space="0" w:color="auto"/>
        <w:bottom w:val="none" w:sz="0" w:space="0" w:color="auto"/>
        <w:right w:val="none" w:sz="0" w:space="0" w:color="auto"/>
      </w:divBdr>
    </w:div>
    <w:div w:id="402873396">
      <w:bodyDiv w:val="1"/>
      <w:marLeft w:val="0"/>
      <w:marRight w:val="0"/>
      <w:marTop w:val="0"/>
      <w:marBottom w:val="0"/>
      <w:divBdr>
        <w:top w:val="none" w:sz="0" w:space="0" w:color="auto"/>
        <w:left w:val="none" w:sz="0" w:space="0" w:color="auto"/>
        <w:bottom w:val="none" w:sz="0" w:space="0" w:color="auto"/>
        <w:right w:val="none" w:sz="0" w:space="0" w:color="auto"/>
      </w:divBdr>
    </w:div>
    <w:div w:id="415589579">
      <w:bodyDiv w:val="1"/>
      <w:marLeft w:val="0"/>
      <w:marRight w:val="0"/>
      <w:marTop w:val="0"/>
      <w:marBottom w:val="0"/>
      <w:divBdr>
        <w:top w:val="none" w:sz="0" w:space="0" w:color="auto"/>
        <w:left w:val="none" w:sz="0" w:space="0" w:color="auto"/>
        <w:bottom w:val="none" w:sz="0" w:space="0" w:color="auto"/>
        <w:right w:val="none" w:sz="0" w:space="0" w:color="auto"/>
      </w:divBdr>
    </w:div>
    <w:div w:id="488208082">
      <w:bodyDiv w:val="1"/>
      <w:marLeft w:val="0"/>
      <w:marRight w:val="0"/>
      <w:marTop w:val="0"/>
      <w:marBottom w:val="0"/>
      <w:divBdr>
        <w:top w:val="none" w:sz="0" w:space="0" w:color="auto"/>
        <w:left w:val="none" w:sz="0" w:space="0" w:color="auto"/>
        <w:bottom w:val="none" w:sz="0" w:space="0" w:color="auto"/>
        <w:right w:val="none" w:sz="0" w:space="0" w:color="auto"/>
      </w:divBdr>
    </w:div>
    <w:div w:id="525872438">
      <w:bodyDiv w:val="1"/>
      <w:marLeft w:val="0"/>
      <w:marRight w:val="0"/>
      <w:marTop w:val="0"/>
      <w:marBottom w:val="0"/>
      <w:divBdr>
        <w:top w:val="none" w:sz="0" w:space="0" w:color="auto"/>
        <w:left w:val="none" w:sz="0" w:space="0" w:color="auto"/>
        <w:bottom w:val="none" w:sz="0" w:space="0" w:color="auto"/>
        <w:right w:val="none" w:sz="0" w:space="0" w:color="auto"/>
      </w:divBdr>
    </w:div>
    <w:div w:id="537473463">
      <w:bodyDiv w:val="1"/>
      <w:marLeft w:val="0"/>
      <w:marRight w:val="0"/>
      <w:marTop w:val="0"/>
      <w:marBottom w:val="0"/>
      <w:divBdr>
        <w:top w:val="none" w:sz="0" w:space="0" w:color="auto"/>
        <w:left w:val="none" w:sz="0" w:space="0" w:color="auto"/>
        <w:bottom w:val="none" w:sz="0" w:space="0" w:color="auto"/>
        <w:right w:val="none" w:sz="0" w:space="0" w:color="auto"/>
      </w:divBdr>
    </w:div>
    <w:div w:id="619066267">
      <w:bodyDiv w:val="1"/>
      <w:marLeft w:val="0"/>
      <w:marRight w:val="0"/>
      <w:marTop w:val="0"/>
      <w:marBottom w:val="0"/>
      <w:divBdr>
        <w:top w:val="none" w:sz="0" w:space="0" w:color="auto"/>
        <w:left w:val="none" w:sz="0" w:space="0" w:color="auto"/>
        <w:bottom w:val="none" w:sz="0" w:space="0" w:color="auto"/>
        <w:right w:val="none" w:sz="0" w:space="0" w:color="auto"/>
      </w:divBdr>
    </w:div>
    <w:div w:id="640691065">
      <w:bodyDiv w:val="1"/>
      <w:marLeft w:val="0"/>
      <w:marRight w:val="0"/>
      <w:marTop w:val="0"/>
      <w:marBottom w:val="0"/>
      <w:divBdr>
        <w:top w:val="none" w:sz="0" w:space="0" w:color="auto"/>
        <w:left w:val="none" w:sz="0" w:space="0" w:color="auto"/>
        <w:bottom w:val="none" w:sz="0" w:space="0" w:color="auto"/>
        <w:right w:val="none" w:sz="0" w:space="0" w:color="auto"/>
      </w:divBdr>
    </w:div>
    <w:div w:id="654650903">
      <w:bodyDiv w:val="1"/>
      <w:marLeft w:val="0"/>
      <w:marRight w:val="0"/>
      <w:marTop w:val="0"/>
      <w:marBottom w:val="0"/>
      <w:divBdr>
        <w:top w:val="none" w:sz="0" w:space="0" w:color="auto"/>
        <w:left w:val="none" w:sz="0" w:space="0" w:color="auto"/>
        <w:bottom w:val="none" w:sz="0" w:space="0" w:color="auto"/>
        <w:right w:val="none" w:sz="0" w:space="0" w:color="auto"/>
      </w:divBdr>
    </w:div>
    <w:div w:id="693919402">
      <w:bodyDiv w:val="1"/>
      <w:marLeft w:val="0"/>
      <w:marRight w:val="0"/>
      <w:marTop w:val="0"/>
      <w:marBottom w:val="0"/>
      <w:divBdr>
        <w:top w:val="none" w:sz="0" w:space="0" w:color="auto"/>
        <w:left w:val="none" w:sz="0" w:space="0" w:color="auto"/>
        <w:bottom w:val="none" w:sz="0" w:space="0" w:color="auto"/>
        <w:right w:val="none" w:sz="0" w:space="0" w:color="auto"/>
      </w:divBdr>
    </w:div>
    <w:div w:id="717437797">
      <w:bodyDiv w:val="1"/>
      <w:marLeft w:val="0"/>
      <w:marRight w:val="0"/>
      <w:marTop w:val="0"/>
      <w:marBottom w:val="0"/>
      <w:divBdr>
        <w:top w:val="none" w:sz="0" w:space="0" w:color="auto"/>
        <w:left w:val="none" w:sz="0" w:space="0" w:color="auto"/>
        <w:bottom w:val="none" w:sz="0" w:space="0" w:color="auto"/>
        <w:right w:val="none" w:sz="0" w:space="0" w:color="auto"/>
      </w:divBdr>
    </w:div>
    <w:div w:id="733309906">
      <w:bodyDiv w:val="1"/>
      <w:marLeft w:val="0"/>
      <w:marRight w:val="0"/>
      <w:marTop w:val="0"/>
      <w:marBottom w:val="0"/>
      <w:divBdr>
        <w:top w:val="none" w:sz="0" w:space="0" w:color="auto"/>
        <w:left w:val="none" w:sz="0" w:space="0" w:color="auto"/>
        <w:bottom w:val="none" w:sz="0" w:space="0" w:color="auto"/>
        <w:right w:val="none" w:sz="0" w:space="0" w:color="auto"/>
      </w:divBdr>
    </w:div>
    <w:div w:id="793325624">
      <w:bodyDiv w:val="1"/>
      <w:marLeft w:val="0"/>
      <w:marRight w:val="0"/>
      <w:marTop w:val="0"/>
      <w:marBottom w:val="0"/>
      <w:divBdr>
        <w:top w:val="none" w:sz="0" w:space="0" w:color="auto"/>
        <w:left w:val="none" w:sz="0" w:space="0" w:color="auto"/>
        <w:bottom w:val="none" w:sz="0" w:space="0" w:color="auto"/>
        <w:right w:val="none" w:sz="0" w:space="0" w:color="auto"/>
      </w:divBdr>
    </w:div>
    <w:div w:id="902448525">
      <w:bodyDiv w:val="1"/>
      <w:marLeft w:val="0"/>
      <w:marRight w:val="0"/>
      <w:marTop w:val="0"/>
      <w:marBottom w:val="0"/>
      <w:divBdr>
        <w:top w:val="none" w:sz="0" w:space="0" w:color="auto"/>
        <w:left w:val="none" w:sz="0" w:space="0" w:color="auto"/>
        <w:bottom w:val="none" w:sz="0" w:space="0" w:color="auto"/>
        <w:right w:val="none" w:sz="0" w:space="0" w:color="auto"/>
      </w:divBdr>
    </w:div>
    <w:div w:id="909191720">
      <w:bodyDiv w:val="1"/>
      <w:marLeft w:val="0"/>
      <w:marRight w:val="0"/>
      <w:marTop w:val="0"/>
      <w:marBottom w:val="0"/>
      <w:divBdr>
        <w:top w:val="none" w:sz="0" w:space="0" w:color="auto"/>
        <w:left w:val="none" w:sz="0" w:space="0" w:color="auto"/>
        <w:bottom w:val="none" w:sz="0" w:space="0" w:color="auto"/>
        <w:right w:val="none" w:sz="0" w:space="0" w:color="auto"/>
      </w:divBdr>
    </w:div>
    <w:div w:id="938294875">
      <w:bodyDiv w:val="1"/>
      <w:marLeft w:val="0"/>
      <w:marRight w:val="0"/>
      <w:marTop w:val="0"/>
      <w:marBottom w:val="0"/>
      <w:divBdr>
        <w:top w:val="none" w:sz="0" w:space="0" w:color="auto"/>
        <w:left w:val="none" w:sz="0" w:space="0" w:color="auto"/>
        <w:bottom w:val="none" w:sz="0" w:space="0" w:color="auto"/>
        <w:right w:val="none" w:sz="0" w:space="0" w:color="auto"/>
      </w:divBdr>
    </w:div>
    <w:div w:id="938753238">
      <w:bodyDiv w:val="1"/>
      <w:marLeft w:val="0"/>
      <w:marRight w:val="0"/>
      <w:marTop w:val="0"/>
      <w:marBottom w:val="0"/>
      <w:divBdr>
        <w:top w:val="none" w:sz="0" w:space="0" w:color="auto"/>
        <w:left w:val="none" w:sz="0" w:space="0" w:color="auto"/>
        <w:bottom w:val="none" w:sz="0" w:space="0" w:color="auto"/>
        <w:right w:val="none" w:sz="0" w:space="0" w:color="auto"/>
      </w:divBdr>
    </w:div>
    <w:div w:id="941573044">
      <w:bodyDiv w:val="1"/>
      <w:marLeft w:val="0"/>
      <w:marRight w:val="0"/>
      <w:marTop w:val="0"/>
      <w:marBottom w:val="0"/>
      <w:divBdr>
        <w:top w:val="none" w:sz="0" w:space="0" w:color="auto"/>
        <w:left w:val="none" w:sz="0" w:space="0" w:color="auto"/>
        <w:bottom w:val="none" w:sz="0" w:space="0" w:color="auto"/>
        <w:right w:val="none" w:sz="0" w:space="0" w:color="auto"/>
      </w:divBdr>
    </w:div>
    <w:div w:id="946473153">
      <w:bodyDiv w:val="1"/>
      <w:marLeft w:val="0"/>
      <w:marRight w:val="0"/>
      <w:marTop w:val="0"/>
      <w:marBottom w:val="0"/>
      <w:divBdr>
        <w:top w:val="none" w:sz="0" w:space="0" w:color="auto"/>
        <w:left w:val="none" w:sz="0" w:space="0" w:color="auto"/>
        <w:bottom w:val="none" w:sz="0" w:space="0" w:color="auto"/>
        <w:right w:val="none" w:sz="0" w:space="0" w:color="auto"/>
      </w:divBdr>
    </w:div>
    <w:div w:id="974260832">
      <w:bodyDiv w:val="1"/>
      <w:marLeft w:val="0"/>
      <w:marRight w:val="0"/>
      <w:marTop w:val="0"/>
      <w:marBottom w:val="0"/>
      <w:divBdr>
        <w:top w:val="none" w:sz="0" w:space="0" w:color="auto"/>
        <w:left w:val="none" w:sz="0" w:space="0" w:color="auto"/>
        <w:bottom w:val="none" w:sz="0" w:space="0" w:color="auto"/>
        <w:right w:val="none" w:sz="0" w:space="0" w:color="auto"/>
      </w:divBdr>
    </w:div>
    <w:div w:id="1002775031">
      <w:bodyDiv w:val="1"/>
      <w:marLeft w:val="0"/>
      <w:marRight w:val="0"/>
      <w:marTop w:val="0"/>
      <w:marBottom w:val="0"/>
      <w:divBdr>
        <w:top w:val="none" w:sz="0" w:space="0" w:color="auto"/>
        <w:left w:val="none" w:sz="0" w:space="0" w:color="auto"/>
        <w:bottom w:val="none" w:sz="0" w:space="0" w:color="auto"/>
        <w:right w:val="none" w:sz="0" w:space="0" w:color="auto"/>
      </w:divBdr>
      <w:divsChild>
        <w:div w:id="402263916">
          <w:marLeft w:val="0"/>
          <w:marRight w:val="0"/>
          <w:marTop w:val="0"/>
          <w:marBottom w:val="0"/>
          <w:divBdr>
            <w:top w:val="none" w:sz="0" w:space="0" w:color="auto"/>
            <w:left w:val="none" w:sz="0" w:space="0" w:color="auto"/>
            <w:bottom w:val="none" w:sz="0" w:space="0" w:color="auto"/>
            <w:right w:val="none" w:sz="0" w:space="0" w:color="auto"/>
          </w:divBdr>
        </w:div>
        <w:div w:id="615140348">
          <w:marLeft w:val="0"/>
          <w:marRight w:val="0"/>
          <w:marTop w:val="0"/>
          <w:marBottom w:val="0"/>
          <w:divBdr>
            <w:top w:val="none" w:sz="0" w:space="0" w:color="auto"/>
            <w:left w:val="none" w:sz="0" w:space="0" w:color="auto"/>
            <w:bottom w:val="none" w:sz="0" w:space="0" w:color="auto"/>
            <w:right w:val="none" w:sz="0" w:space="0" w:color="auto"/>
          </w:divBdr>
        </w:div>
        <w:div w:id="322009895">
          <w:marLeft w:val="0"/>
          <w:marRight w:val="0"/>
          <w:marTop w:val="0"/>
          <w:marBottom w:val="0"/>
          <w:divBdr>
            <w:top w:val="none" w:sz="0" w:space="0" w:color="auto"/>
            <w:left w:val="none" w:sz="0" w:space="0" w:color="auto"/>
            <w:bottom w:val="none" w:sz="0" w:space="0" w:color="auto"/>
            <w:right w:val="none" w:sz="0" w:space="0" w:color="auto"/>
          </w:divBdr>
        </w:div>
      </w:divsChild>
    </w:div>
    <w:div w:id="1012100453">
      <w:bodyDiv w:val="1"/>
      <w:marLeft w:val="0"/>
      <w:marRight w:val="0"/>
      <w:marTop w:val="0"/>
      <w:marBottom w:val="0"/>
      <w:divBdr>
        <w:top w:val="none" w:sz="0" w:space="0" w:color="auto"/>
        <w:left w:val="none" w:sz="0" w:space="0" w:color="auto"/>
        <w:bottom w:val="none" w:sz="0" w:space="0" w:color="auto"/>
        <w:right w:val="none" w:sz="0" w:space="0" w:color="auto"/>
      </w:divBdr>
    </w:div>
    <w:div w:id="1059090653">
      <w:bodyDiv w:val="1"/>
      <w:marLeft w:val="0"/>
      <w:marRight w:val="0"/>
      <w:marTop w:val="0"/>
      <w:marBottom w:val="0"/>
      <w:divBdr>
        <w:top w:val="none" w:sz="0" w:space="0" w:color="auto"/>
        <w:left w:val="none" w:sz="0" w:space="0" w:color="auto"/>
        <w:bottom w:val="none" w:sz="0" w:space="0" w:color="auto"/>
        <w:right w:val="none" w:sz="0" w:space="0" w:color="auto"/>
      </w:divBdr>
    </w:div>
    <w:div w:id="1061054939">
      <w:bodyDiv w:val="1"/>
      <w:marLeft w:val="0"/>
      <w:marRight w:val="0"/>
      <w:marTop w:val="0"/>
      <w:marBottom w:val="0"/>
      <w:divBdr>
        <w:top w:val="none" w:sz="0" w:space="0" w:color="auto"/>
        <w:left w:val="none" w:sz="0" w:space="0" w:color="auto"/>
        <w:bottom w:val="none" w:sz="0" w:space="0" w:color="auto"/>
        <w:right w:val="none" w:sz="0" w:space="0" w:color="auto"/>
      </w:divBdr>
    </w:div>
    <w:div w:id="1084763143">
      <w:bodyDiv w:val="1"/>
      <w:marLeft w:val="0"/>
      <w:marRight w:val="0"/>
      <w:marTop w:val="0"/>
      <w:marBottom w:val="0"/>
      <w:divBdr>
        <w:top w:val="none" w:sz="0" w:space="0" w:color="auto"/>
        <w:left w:val="none" w:sz="0" w:space="0" w:color="auto"/>
        <w:bottom w:val="none" w:sz="0" w:space="0" w:color="auto"/>
        <w:right w:val="none" w:sz="0" w:space="0" w:color="auto"/>
      </w:divBdr>
    </w:div>
    <w:div w:id="1098670701">
      <w:bodyDiv w:val="1"/>
      <w:marLeft w:val="0"/>
      <w:marRight w:val="0"/>
      <w:marTop w:val="0"/>
      <w:marBottom w:val="0"/>
      <w:divBdr>
        <w:top w:val="none" w:sz="0" w:space="0" w:color="auto"/>
        <w:left w:val="none" w:sz="0" w:space="0" w:color="auto"/>
        <w:bottom w:val="none" w:sz="0" w:space="0" w:color="auto"/>
        <w:right w:val="none" w:sz="0" w:space="0" w:color="auto"/>
      </w:divBdr>
    </w:div>
    <w:div w:id="1100488177">
      <w:bodyDiv w:val="1"/>
      <w:marLeft w:val="0"/>
      <w:marRight w:val="0"/>
      <w:marTop w:val="0"/>
      <w:marBottom w:val="0"/>
      <w:divBdr>
        <w:top w:val="none" w:sz="0" w:space="0" w:color="auto"/>
        <w:left w:val="none" w:sz="0" w:space="0" w:color="auto"/>
        <w:bottom w:val="none" w:sz="0" w:space="0" w:color="auto"/>
        <w:right w:val="none" w:sz="0" w:space="0" w:color="auto"/>
      </w:divBdr>
    </w:div>
    <w:div w:id="1102258584">
      <w:bodyDiv w:val="1"/>
      <w:marLeft w:val="0"/>
      <w:marRight w:val="0"/>
      <w:marTop w:val="0"/>
      <w:marBottom w:val="0"/>
      <w:divBdr>
        <w:top w:val="none" w:sz="0" w:space="0" w:color="auto"/>
        <w:left w:val="none" w:sz="0" w:space="0" w:color="auto"/>
        <w:bottom w:val="none" w:sz="0" w:space="0" w:color="auto"/>
        <w:right w:val="none" w:sz="0" w:space="0" w:color="auto"/>
      </w:divBdr>
    </w:div>
    <w:div w:id="1158301259">
      <w:bodyDiv w:val="1"/>
      <w:marLeft w:val="0"/>
      <w:marRight w:val="0"/>
      <w:marTop w:val="0"/>
      <w:marBottom w:val="0"/>
      <w:divBdr>
        <w:top w:val="none" w:sz="0" w:space="0" w:color="auto"/>
        <w:left w:val="none" w:sz="0" w:space="0" w:color="auto"/>
        <w:bottom w:val="none" w:sz="0" w:space="0" w:color="auto"/>
        <w:right w:val="none" w:sz="0" w:space="0" w:color="auto"/>
      </w:divBdr>
    </w:div>
    <w:div w:id="1165826945">
      <w:bodyDiv w:val="1"/>
      <w:marLeft w:val="0"/>
      <w:marRight w:val="0"/>
      <w:marTop w:val="0"/>
      <w:marBottom w:val="0"/>
      <w:divBdr>
        <w:top w:val="none" w:sz="0" w:space="0" w:color="auto"/>
        <w:left w:val="none" w:sz="0" w:space="0" w:color="auto"/>
        <w:bottom w:val="none" w:sz="0" w:space="0" w:color="auto"/>
        <w:right w:val="none" w:sz="0" w:space="0" w:color="auto"/>
      </w:divBdr>
    </w:div>
    <w:div w:id="1179469476">
      <w:bodyDiv w:val="1"/>
      <w:marLeft w:val="0"/>
      <w:marRight w:val="0"/>
      <w:marTop w:val="0"/>
      <w:marBottom w:val="0"/>
      <w:divBdr>
        <w:top w:val="none" w:sz="0" w:space="0" w:color="auto"/>
        <w:left w:val="none" w:sz="0" w:space="0" w:color="auto"/>
        <w:bottom w:val="none" w:sz="0" w:space="0" w:color="auto"/>
        <w:right w:val="none" w:sz="0" w:space="0" w:color="auto"/>
      </w:divBdr>
    </w:div>
    <w:div w:id="1193156741">
      <w:bodyDiv w:val="1"/>
      <w:marLeft w:val="0"/>
      <w:marRight w:val="0"/>
      <w:marTop w:val="0"/>
      <w:marBottom w:val="0"/>
      <w:divBdr>
        <w:top w:val="none" w:sz="0" w:space="0" w:color="auto"/>
        <w:left w:val="none" w:sz="0" w:space="0" w:color="auto"/>
        <w:bottom w:val="none" w:sz="0" w:space="0" w:color="auto"/>
        <w:right w:val="none" w:sz="0" w:space="0" w:color="auto"/>
      </w:divBdr>
    </w:div>
    <w:div w:id="1220702286">
      <w:bodyDiv w:val="1"/>
      <w:marLeft w:val="0"/>
      <w:marRight w:val="0"/>
      <w:marTop w:val="0"/>
      <w:marBottom w:val="0"/>
      <w:divBdr>
        <w:top w:val="none" w:sz="0" w:space="0" w:color="auto"/>
        <w:left w:val="none" w:sz="0" w:space="0" w:color="auto"/>
        <w:bottom w:val="none" w:sz="0" w:space="0" w:color="auto"/>
        <w:right w:val="none" w:sz="0" w:space="0" w:color="auto"/>
      </w:divBdr>
    </w:div>
    <w:div w:id="1240603571">
      <w:bodyDiv w:val="1"/>
      <w:marLeft w:val="0"/>
      <w:marRight w:val="0"/>
      <w:marTop w:val="0"/>
      <w:marBottom w:val="0"/>
      <w:divBdr>
        <w:top w:val="none" w:sz="0" w:space="0" w:color="auto"/>
        <w:left w:val="none" w:sz="0" w:space="0" w:color="auto"/>
        <w:bottom w:val="none" w:sz="0" w:space="0" w:color="auto"/>
        <w:right w:val="none" w:sz="0" w:space="0" w:color="auto"/>
      </w:divBdr>
    </w:div>
    <w:div w:id="1253973135">
      <w:bodyDiv w:val="1"/>
      <w:marLeft w:val="0"/>
      <w:marRight w:val="0"/>
      <w:marTop w:val="0"/>
      <w:marBottom w:val="0"/>
      <w:divBdr>
        <w:top w:val="none" w:sz="0" w:space="0" w:color="auto"/>
        <w:left w:val="none" w:sz="0" w:space="0" w:color="auto"/>
        <w:bottom w:val="none" w:sz="0" w:space="0" w:color="auto"/>
        <w:right w:val="none" w:sz="0" w:space="0" w:color="auto"/>
      </w:divBdr>
    </w:div>
    <w:div w:id="1425879452">
      <w:bodyDiv w:val="1"/>
      <w:marLeft w:val="0"/>
      <w:marRight w:val="0"/>
      <w:marTop w:val="0"/>
      <w:marBottom w:val="0"/>
      <w:divBdr>
        <w:top w:val="none" w:sz="0" w:space="0" w:color="auto"/>
        <w:left w:val="none" w:sz="0" w:space="0" w:color="auto"/>
        <w:bottom w:val="none" w:sz="0" w:space="0" w:color="auto"/>
        <w:right w:val="none" w:sz="0" w:space="0" w:color="auto"/>
      </w:divBdr>
    </w:div>
    <w:div w:id="1565331679">
      <w:bodyDiv w:val="1"/>
      <w:marLeft w:val="0"/>
      <w:marRight w:val="0"/>
      <w:marTop w:val="0"/>
      <w:marBottom w:val="0"/>
      <w:divBdr>
        <w:top w:val="none" w:sz="0" w:space="0" w:color="auto"/>
        <w:left w:val="none" w:sz="0" w:space="0" w:color="auto"/>
        <w:bottom w:val="none" w:sz="0" w:space="0" w:color="auto"/>
        <w:right w:val="none" w:sz="0" w:space="0" w:color="auto"/>
      </w:divBdr>
    </w:div>
    <w:div w:id="1602638264">
      <w:bodyDiv w:val="1"/>
      <w:marLeft w:val="0"/>
      <w:marRight w:val="0"/>
      <w:marTop w:val="0"/>
      <w:marBottom w:val="0"/>
      <w:divBdr>
        <w:top w:val="none" w:sz="0" w:space="0" w:color="auto"/>
        <w:left w:val="none" w:sz="0" w:space="0" w:color="auto"/>
        <w:bottom w:val="none" w:sz="0" w:space="0" w:color="auto"/>
        <w:right w:val="none" w:sz="0" w:space="0" w:color="auto"/>
      </w:divBdr>
    </w:div>
    <w:div w:id="1661083269">
      <w:bodyDiv w:val="1"/>
      <w:marLeft w:val="0"/>
      <w:marRight w:val="0"/>
      <w:marTop w:val="0"/>
      <w:marBottom w:val="0"/>
      <w:divBdr>
        <w:top w:val="none" w:sz="0" w:space="0" w:color="auto"/>
        <w:left w:val="none" w:sz="0" w:space="0" w:color="auto"/>
        <w:bottom w:val="none" w:sz="0" w:space="0" w:color="auto"/>
        <w:right w:val="none" w:sz="0" w:space="0" w:color="auto"/>
      </w:divBdr>
    </w:div>
    <w:div w:id="1709524665">
      <w:bodyDiv w:val="1"/>
      <w:marLeft w:val="0"/>
      <w:marRight w:val="0"/>
      <w:marTop w:val="0"/>
      <w:marBottom w:val="0"/>
      <w:divBdr>
        <w:top w:val="none" w:sz="0" w:space="0" w:color="auto"/>
        <w:left w:val="none" w:sz="0" w:space="0" w:color="auto"/>
        <w:bottom w:val="none" w:sz="0" w:space="0" w:color="auto"/>
        <w:right w:val="none" w:sz="0" w:space="0" w:color="auto"/>
      </w:divBdr>
    </w:div>
    <w:div w:id="1728600176">
      <w:bodyDiv w:val="1"/>
      <w:marLeft w:val="0"/>
      <w:marRight w:val="0"/>
      <w:marTop w:val="0"/>
      <w:marBottom w:val="0"/>
      <w:divBdr>
        <w:top w:val="none" w:sz="0" w:space="0" w:color="auto"/>
        <w:left w:val="none" w:sz="0" w:space="0" w:color="auto"/>
        <w:bottom w:val="none" w:sz="0" w:space="0" w:color="auto"/>
        <w:right w:val="none" w:sz="0" w:space="0" w:color="auto"/>
      </w:divBdr>
    </w:div>
    <w:div w:id="1763330794">
      <w:bodyDiv w:val="1"/>
      <w:marLeft w:val="0"/>
      <w:marRight w:val="0"/>
      <w:marTop w:val="0"/>
      <w:marBottom w:val="0"/>
      <w:divBdr>
        <w:top w:val="none" w:sz="0" w:space="0" w:color="auto"/>
        <w:left w:val="none" w:sz="0" w:space="0" w:color="auto"/>
        <w:bottom w:val="none" w:sz="0" w:space="0" w:color="auto"/>
        <w:right w:val="none" w:sz="0" w:space="0" w:color="auto"/>
      </w:divBdr>
    </w:div>
    <w:div w:id="1810510937">
      <w:bodyDiv w:val="1"/>
      <w:marLeft w:val="0"/>
      <w:marRight w:val="0"/>
      <w:marTop w:val="0"/>
      <w:marBottom w:val="0"/>
      <w:divBdr>
        <w:top w:val="none" w:sz="0" w:space="0" w:color="auto"/>
        <w:left w:val="none" w:sz="0" w:space="0" w:color="auto"/>
        <w:bottom w:val="none" w:sz="0" w:space="0" w:color="auto"/>
        <w:right w:val="none" w:sz="0" w:space="0" w:color="auto"/>
      </w:divBdr>
    </w:div>
    <w:div w:id="1832870777">
      <w:bodyDiv w:val="1"/>
      <w:marLeft w:val="0"/>
      <w:marRight w:val="0"/>
      <w:marTop w:val="0"/>
      <w:marBottom w:val="0"/>
      <w:divBdr>
        <w:top w:val="none" w:sz="0" w:space="0" w:color="auto"/>
        <w:left w:val="none" w:sz="0" w:space="0" w:color="auto"/>
        <w:bottom w:val="none" w:sz="0" w:space="0" w:color="auto"/>
        <w:right w:val="none" w:sz="0" w:space="0" w:color="auto"/>
      </w:divBdr>
    </w:div>
    <w:div w:id="1857232156">
      <w:bodyDiv w:val="1"/>
      <w:marLeft w:val="0"/>
      <w:marRight w:val="0"/>
      <w:marTop w:val="0"/>
      <w:marBottom w:val="0"/>
      <w:divBdr>
        <w:top w:val="none" w:sz="0" w:space="0" w:color="auto"/>
        <w:left w:val="none" w:sz="0" w:space="0" w:color="auto"/>
        <w:bottom w:val="none" w:sz="0" w:space="0" w:color="auto"/>
        <w:right w:val="none" w:sz="0" w:space="0" w:color="auto"/>
      </w:divBdr>
    </w:div>
    <w:div w:id="1905021275">
      <w:bodyDiv w:val="1"/>
      <w:marLeft w:val="0"/>
      <w:marRight w:val="0"/>
      <w:marTop w:val="0"/>
      <w:marBottom w:val="0"/>
      <w:divBdr>
        <w:top w:val="none" w:sz="0" w:space="0" w:color="auto"/>
        <w:left w:val="none" w:sz="0" w:space="0" w:color="auto"/>
        <w:bottom w:val="none" w:sz="0" w:space="0" w:color="auto"/>
        <w:right w:val="none" w:sz="0" w:space="0" w:color="auto"/>
      </w:divBdr>
    </w:div>
    <w:div w:id="1946234074">
      <w:bodyDiv w:val="1"/>
      <w:marLeft w:val="0"/>
      <w:marRight w:val="0"/>
      <w:marTop w:val="0"/>
      <w:marBottom w:val="0"/>
      <w:divBdr>
        <w:top w:val="none" w:sz="0" w:space="0" w:color="auto"/>
        <w:left w:val="none" w:sz="0" w:space="0" w:color="auto"/>
        <w:bottom w:val="none" w:sz="0" w:space="0" w:color="auto"/>
        <w:right w:val="none" w:sz="0" w:space="0" w:color="auto"/>
      </w:divBdr>
    </w:div>
    <w:div w:id="1954748453">
      <w:bodyDiv w:val="1"/>
      <w:marLeft w:val="0"/>
      <w:marRight w:val="0"/>
      <w:marTop w:val="0"/>
      <w:marBottom w:val="0"/>
      <w:divBdr>
        <w:top w:val="none" w:sz="0" w:space="0" w:color="auto"/>
        <w:left w:val="none" w:sz="0" w:space="0" w:color="auto"/>
        <w:bottom w:val="none" w:sz="0" w:space="0" w:color="auto"/>
        <w:right w:val="none" w:sz="0" w:space="0" w:color="auto"/>
      </w:divBdr>
    </w:div>
    <w:div w:id="1989631306">
      <w:bodyDiv w:val="1"/>
      <w:marLeft w:val="0"/>
      <w:marRight w:val="0"/>
      <w:marTop w:val="0"/>
      <w:marBottom w:val="0"/>
      <w:divBdr>
        <w:top w:val="none" w:sz="0" w:space="0" w:color="auto"/>
        <w:left w:val="none" w:sz="0" w:space="0" w:color="auto"/>
        <w:bottom w:val="none" w:sz="0" w:space="0" w:color="auto"/>
        <w:right w:val="none" w:sz="0" w:space="0" w:color="auto"/>
      </w:divBdr>
    </w:div>
    <w:div w:id="1999962131">
      <w:bodyDiv w:val="1"/>
      <w:marLeft w:val="0"/>
      <w:marRight w:val="0"/>
      <w:marTop w:val="0"/>
      <w:marBottom w:val="0"/>
      <w:divBdr>
        <w:top w:val="none" w:sz="0" w:space="0" w:color="auto"/>
        <w:left w:val="none" w:sz="0" w:space="0" w:color="auto"/>
        <w:bottom w:val="none" w:sz="0" w:space="0" w:color="auto"/>
        <w:right w:val="none" w:sz="0" w:space="0" w:color="auto"/>
      </w:divBdr>
    </w:div>
    <w:div w:id="2001734498">
      <w:bodyDiv w:val="1"/>
      <w:marLeft w:val="0"/>
      <w:marRight w:val="0"/>
      <w:marTop w:val="0"/>
      <w:marBottom w:val="0"/>
      <w:divBdr>
        <w:top w:val="none" w:sz="0" w:space="0" w:color="auto"/>
        <w:left w:val="none" w:sz="0" w:space="0" w:color="auto"/>
        <w:bottom w:val="none" w:sz="0" w:space="0" w:color="auto"/>
        <w:right w:val="none" w:sz="0" w:space="0" w:color="auto"/>
      </w:divBdr>
    </w:div>
    <w:div w:id="2018115674">
      <w:bodyDiv w:val="1"/>
      <w:marLeft w:val="0"/>
      <w:marRight w:val="0"/>
      <w:marTop w:val="0"/>
      <w:marBottom w:val="0"/>
      <w:divBdr>
        <w:top w:val="none" w:sz="0" w:space="0" w:color="auto"/>
        <w:left w:val="none" w:sz="0" w:space="0" w:color="auto"/>
        <w:bottom w:val="none" w:sz="0" w:space="0" w:color="auto"/>
        <w:right w:val="none" w:sz="0" w:space="0" w:color="auto"/>
      </w:divBdr>
    </w:div>
    <w:div w:id="2029022185">
      <w:bodyDiv w:val="1"/>
      <w:marLeft w:val="0"/>
      <w:marRight w:val="0"/>
      <w:marTop w:val="0"/>
      <w:marBottom w:val="0"/>
      <w:divBdr>
        <w:top w:val="none" w:sz="0" w:space="0" w:color="auto"/>
        <w:left w:val="none" w:sz="0" w:space="0" w:color="auto"/>
        <w:bottom w:val="none" w:sz="0" w:space="0" w:color="auto"/>
        <w:right w:val="none" w:sz="0" w:space="0" w:color="auto"/>
      </w:divBdr>
    </w:div>
    <w:div w:id="2108959455">
      <w:bodyDiv w:val="1"/>
      <w:marLeft w:val="0"/>
      <w:marRight w:val="0"/>
      <w:marTop w:val="0"/>
      <w:marBottom w:val="0"/>
      <w:divBdr>
        <w:top w:val="none" w:sz="0" w:space="0" w:color="auto"/>
        <w:left w:val="none" w:sz="0" w:space="0" w:color="auto"/>
        <w:bottom w:val="none" w:sz="0" w:space="0" w:color="auto"/>
        <w:right w:val="none" w:sz="0" w:space="0" w:color="auto"/>
      </w:divBdr>
    </w:div>
    <w:div w:id="2110465983">
      <w:bodyDiv w:val="1"/>
      <w:marLeft w:val="0"/>
      <w:marRight w:val="0"/>
      <w:marTop w:val="0"/>
      <w:marBottom w:val="0"/>
      <w:divBdr>
        <w:top w:val="none" w:sz="0" w:space="0" w:color="auto"/>
        <w:left w:val="none" w:sz="0" w:space="0" w:color="auto"/>
        <w:bottom w:val="none" w:sz="0" w:space="0" w:color="auto"/>
        <w:right w:val="none" w:sz="0" w:space="0" w:color="auto"/>
      </w:divBdr>
    </w:div>
    <w:div w:id="213945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www.toppr.com/guides/biology/structural-organisation-in-animals/earthworm/" TargetMode="External"/><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toppr.com/guides/science/body-movements/skeletal-syste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image" Target="media/image2.jpeg"/><Relationship Id="rId15" Type="http://schemas.openxmlformats.org/officeDocument/2006/relationships/image" Target="media/image6.jpeg"/><Relationship Id="rId23" Type="http://schemas.openxmlformats.org/officeDocument/2006/relationships/footer" Target="footer3.xml"/><Relationship Id="rId10" Type="http://schemas.openxmlformats.org/officeDocument/2006/relationships/image" Target="media/image3.jpe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endnotes" Target="endnotes.xml"/><Relationship Id="rId14" Type="http://schemas.openxmlformats.org/officeDocument/2006/relationships/hyperlink" Target="https://www.toppr.com/guides/science/separation-of-substances/purpose-of-separation-of-substances/"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99E89-5ECD-4FDC-BB1F-A5EAE0C52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FORCE AND PRESSURE</vt:lpstr>
    </vt:vector>
  </TitlesOfParts>
  <Company/>
  <LinksUpToDate>false</LinksUpToDate>
  <CharactersWithSpaces>3599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 AND PRESSURE</dc:title>
  <dc:creator>CLASS-8</dc:creator>
  <cp:lastModifiedBy>DELL</cp:lastModifiedBy>
  <cp:revision>8</cp:revision>
  <cp:lastPrinted>2021-08-20T11:31:00Z</cp:lastPrinted>
  <dcterms:created xsi:type="dcterms:W3CDTF">2023-04-28T11:51:00Z</dcterms:created>
  <dcterms:modified xsi:type="dcterms:W3CDTF">2023-05-02T06:29:00Z</dcterms:modified>
</cp:coreProperties>
</file>